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0942768" w14:textId="77777777" w:rsidR="00342DC1" w:rsidRPr="003842F9" w:rsidRDefault="00342DC1" w:rsidP="003842F9">
      <w:pPr>
        <w:ind w:left="-357" w:right="5358"/>
        <w:contextualSpacing/>
        <w:jc w:val="center"/>
        <w:rPr>
          <w:rFonts w:ascii="Arial Black" w:eastAsia="Calibri" w:hAnsi="Arial Black" w:cs="Lucida Sans Unicode"/>
          <w:b/>
          <w:color w:val="006600"/>
          <w:sz w:val="36"/>
          <w:szCs w:val="36"/>
        </w:rPr>
      </w:pPr>
      <w:r w:rsidRPr="003842F9">
        <w:rPr>
          <w:rFonts w:ascii="Arial Black" w:eastAsia="Calibri" w:hAnsi="Arial Black" w:cs="Lucida Sans Unicode"/>
          <w:b/>
          <w:color w:val="006600"/>
          <w:sz w:val="36"/>
          <w:szCs w:val="36"/>
        </w:rPr>
        <w:t>PONDUS</w:t>
      </w:r>
    </w:p>
    <w:p w14:paraId="7EB8B9F0" w14:textId="77777777" w:rsidR="008356ED" w:rsidRPr="008356ED" w:rsidRDefault="008356ED" w:rsidP="003842F9">
      <w:pPr>
        <w:ind w:left="-357" w:right="5358"/>
        <w:contextualSpacing/>
        <w:jc w:val="center"/>
        <w:rPr>
          <w:rFonts w:ascii="Arial Black" w:eastAsia="Calibri" w:hAnsi="Arial Black" w:cs="Lucida Sans Unicode"/>
          <w:b/>
          <w:color w:val="006600"/>
        </w:rPr>
      </w:pPr>
      <w:r w:rsidRPr="008356ED">
        <w:rPr>
          <w:rFonts w:ascii="Arial Black" w:eastAsia="Calibri" w:hAnsi="Arial Black" w:cs="Lucida Sans Unicode"/>
          <w:b/>
          <w:color w:val="006600"/>
        </w:rPr>
        <w:t>CEZARY WITAS</w:t>
      </w:r>
    </w:p>
    <w:p w14:paraId="0FC22174" w14:textId="77777777" w:rsidR="00DE3934" w:rsidRPr="00342DC1" w:rsidRDefault="00DE3934" w:rsidP="00342DC1">
      <w:pPr>
        <w:ind w:left="-360" w:right="5359"/>
        <w:contextualSpacing/>
        <w:jc w:val="center"/>
        <w:rPr>
          <w:rFonts w:ascii="Bookman Old Style" w:eastAsia="Calibri" w:hAnsi="Bookman Old Style" w:cs="Lucida Sans Unicode"/>
          <w:color w:val="006600"/>
          <w:sz w:val="18"/>
          <w:szCs w:val="18"/>
        </w:rPr>
      </w:pPr>
      <w:r w:rsidRPr="00342DC1">
        <w:rPr>
          <w:rFonts w:ascii="Bookman Old Style" w:eastAsia="Calibri" w:hAnsi="Bookman Old Style" w:cs="Lucida Sans Unicode"/>
          <w:color w:val="006600"/>
          <w:sz w:val="18"/>
          <w:szCs w:val="18"/>
        </w:rPr>
        <w:t>ul. Szara 10, 05-200 Wołomin</w:t>
      </w:r>
    </w:p>
    <w:p w14:paraId="258A1CF5" w14:textId="77777777" w:rsidR="00DE3934" w:rsidRPr="00342DC1" w:rsidRDefault="00DE3934" w:rsidP="00342DC1">
      <w:pPr>
        <w:ind w:left="-360" w:right="5359"/>
        <w:contextualSpacing/>
        <w:jc w:val="center"/>
        <w:rPr>
          <w:rFonts w:ascii="Bookman Old Style" w:eastAsia="Calibri" w:hAnsi="Bookman Old Style" w:cs="Lucida Sans Unicode"/>
          <w:color w:val="006600"/>
          <w:sz w:val="18"/>
          <w:szCs w:val="18"/>
        </w:rPr>
      </w:pPr>
      <w:r w:rsidRPr="00342DC1">
        <w:rPr>
          <w:rFonts w:ascii="Bookman Old Style" w:eastAsia="Calibri" w:hAnsi="Bookman Old Style" w:cs="Lucida Sans Unicode"/>
          <w:color w:val="006600"/>
          <w:sz w:val="18"/>
          <w:szCs w:val="18"/>
        </w:rPr>
        <w:t>NIP 532-118-48-74</w:t>
      </w:r>
    </w:p>
    <w:p w14:paraId="3E85B739" w14:textId="77777777" w:rsidR="00DE3934" w:rsidRPr="00342DC1" w:rsidRDefault="00DE3934" w:rsidP="00342DC1">
      <w:pPr>
        <w:ind w:left="-360" w:right="5359"/>
        <w:contextualSpacing/>
        <w:jc w:val="center"/>
        <w:rPr>
          <w:rFonts w:ascii="Bookman Old Style" w:eastAsia="Calibri" w:hAnsi="Bookman Old Style" w:cs="Lucida Sans Unicode"/>
          <w:color w:val="006600"/>
          <w:sz w:val="18"/>
          <w:szCs w:val="18"/>
        </w:rPr>
      </w:pPr>
      <w:r w:rsidRPr="00342DC1">
        <w:rPr>
          <w:rFonts w:ascii="Bookman Old Style" w:eastAsia="Calibri" w:hAnsi="Bookman Old Style" w:cs="Lucida Sans Unicode"/>
          <w:color w:val="006600"/>
          <w:sz w:val="18"/>
          <w:szCs w:val="18"/>
        </w:rPr>
        <w:t>REGON 143182065</w:t>
      </w:r>
      <w:r w:rsidRPr="00342DC1">
        <w:rPr>
          <w:noProof/>
          <w:sz w:val="18"/>
          <w:szCs w:val="18"/>
        </w:rPr>
        <w:drawing>
          <wp:anchor distT="0" distB="0" distL="114300" distR="114300" simplePos="0" relativeHeight="251658240" behindDoc="0" locked="0" layoutInCell="1" allowOverlap="1" wp14:anchorId="13CB0042" wp14:editId="6DD590EE">
            <wp:simplePos x="4391025" y="1228725"/>
            <wp:positionH relativeFrom="margin">
              <wp:align>right</wp:align>
            </wp:positionH>
            <wp:positionV relativeFrom="margin">
              <wp:align>top</wp:align>
            </wp:positionV>
            <wp:extent cx="2276475" cy="914400"/>
            <wp:effectExtent l="19050" t="0" r="9525" b="0"/>
            <wp:wrapSquare wrapText="bothSides"/>
            <wp:docPr id="6" name="Obraz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76475" cy="914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14:paraId="2AD2E5D7" w14:textId="62723549" w:rsidR="00025182" w:rsidRPr="00413783" w:rsidRDefault="00025182" w:rsidP="00004C09">
      <w:pPr>
        <w:pBdr>
          <w:top w:val="single" w:sz="4" w:space="1" w:color="auto"/>
          <w:left w:val="single" w:sz="4" w:space="0" w:color="auto"/>
          <w:bottom w:val="single" w:sz="4" w:space="1" w:color="auto"/>
          <w:right w:val="single" w:sz="4" w:space="3" w:color="auto"/>
        </w:pBdr>
        <w:spacing w:line="360" w:lineRule="auto"/>
        <w:rPr>
          <w:sz w:val="20"/>
          <w:szCs w:val="20"/>
        </w:rPr>
      </w:pPr>
      <w:r>
        <w:rPr>
          <w:sz w:val="20"/>
          <w:szCs w:val="20"/>
          <w:u w:val="single"/>
        </w:rPr>
        <w:t>Stadium</w:t>
      </w:r>
    </w:p>
    <w:p w14:paraId="77C844AA" w14:textId="35AE398B" w:rsidR="00025182" w:rsidRPr="00BE47A2" w:rsidRDefault="00D42EFE" w:rsidP="00181AC8">
      <w:pPr>
        <w:pBdr>
          <w:top w:val="single" w:sz="4" w:space="1" w:color="auto"/>
          <w:left w:val="single" w:sz="4" w:space="0" w:color="auto"/>
          <w:bottom w:val="single" w:sz="4" w:space="1" w:color="auto"/>
          <w:right w:val="single" w:sz="4" w:space="3" w:color="auto"/>
        </w:pBdr>
        <w:jc w:val="center"/>
        <w:rPr>
          <w:rFonts w:ascii="Arial" w:hAnsi="Arial" w:cs="Arial"/>
          <w:b/>
          <w:sz w:val="48"/>
          <w:szCs w:val="52"/>
        </w:rPr>
      </w:pPr>
      <w:r w:rsidRPr="00BE47A2">
        <w:rPr>
          <w:rFonts w:ascii="Arial" w:hAnsi="Arial" w:cs="Arial"/>
          <w:b/>
          <w:sz w:val="48"/>
          <w:szCs w:val="52"/>
        </w:rPr>
        <w:t>PROJEKT</w:t>
      </w:r>
      <w:r w:rsidR="003D3B3A" w:rsidRPr="00BE47A2">
        <w:rPr>
          <w:rFonts w:ascii="Arial" w:hAnsi="Arial" w:cs="Arial"/>
          <w:b/>
          <w:sz w:val="48"/>
          <w:szCs w:val="52"/>
        </w:rPr>
        <w:t xml:space="preserve"> </w:t>
      </w:r>
      <w:r w:rsidR="00BE47A2" w:rsidRPr="00BE47A2">
        <w:rPr>
          <w:rFonts w:ascii="Arial" w:hAnsi="Arial" w:cs="Arial"/>
          <w:b/>
          <w:sz w:val="48"/>
          <w:szCs w:val="52"/>
        </w:rPr>
        <w:t>WYKONAWCZY</w:t>
      </w:r>
    </w:p>
    <w:p w14:paraId="505F4A71" w14:textId="77777777" w:rsidR="00181AC8" w:rsidRDefault="00181AC8" w:rsidP="00004C09">
      <w:pPr>
        <w:pBdr>
          <w:top w:val="single" w:sz="4" w:space="1" w:color="auto"/>
          <w:left w:val="single" w:sz="4" w:space="0" w:color="auto"/>
          <w:bottom w:val="single" w:sz="4" w:space="1" w:color="auto"/>
          <w:right w:val="single" w:sz="4" w:space="3" w:color="auto"/>
        </w:pBdr>
        <w:spacing w:line="360" w:lineRule="auto"/>
        <w:rPr>
          <w:sz w:val="20"/>
          <w:szCs w:val="20"/>
          <w:u w:val="single"/>
        </w:rPr>
      </w:pPr>
    </w:p>
    <w:p w14:paraId="0BBC17A6" w14:textId="766DC50C" w:rsidR="003F7D2D" w:rsidRDefault="00025182" w:rsidP="00004C09">
      <w:pPr>
        <w:pBdr>
          <w:top w:val="single" w:sz="4" w:space="1" w:color="auto"/>
          <w:left w:val="single" w:sz="4" w:space="0" w:color="auto"/>
          <w:bottom w:val="single" w:sz="4" w:space="1" w:color="auto"/>
          <w:right w:val="single" w:sz="4" w:space="3" w:color="auto"/>
        </w:pBdr>
        <w:spacing w:line="360" w:lineRule="auto"/>
        <w:rPr>
          <w:sz w:val="20"/>
          <w:szCs w:val="20"/>
          <w:u w:val="single"/>
        </w:rPr>
      </w:pPr>
      <w:r w:rsidRPr="00C73F4D">
        <w:rPr>
          <w:sz w:val="20"/>
          <w:szCs w:val="20"/>
          <w:u w:val="single"/>
        </w:rPr>
        <w:t>Nazwa i adres obiektu budowlanego</w:t>
      </w:r>
    </w:p>
    <w:p w14:paraId="7C65B6AD" w14:textId="77777777" w:rsidR="00BD76A5" w:rsidRPr="004E06F1" w:rsidRDefault="00BD76A5" w:rsidP="00BD76A5">
      <w:pPr>
        <w:pBdr>
          <w:top w:val="single" w:sz="4" w:space="1" w:color="auto"/>
          <w:left w:val="single" w:sz="4" w:space="0" w:color="auto"/>
          <w:bottom w:val="single" w:sz="4" w:space="1" w:color="auto"/>
          <w:right w:val="single" w:sz="4" w:space="3" w:color="auto"/>
        </w:pBdr>
        <w:jc w:val="center"/>
        <w:rPr>
          <w:rFonts w:ascii="Arial" w:hAnsi="Arial" w:cs="Arial"/>
          <w:b/>
          <w:bCs/>
        </w:rPr>
      </w:pPr>
      <w:r w:rsidRPr="004E06F1">
        <w:rPr>
          <w:rFonts w:ascii="Arial" w:hAnsi="Arial" w:cs="Arial"/>
          <w:b/>
          <w:bCs/>
        </w:rPr>
        <w:t>PRZEBUDOWA DROGI WOJEWÓDZKIEJ NR 807</w:t>
      </w:r>
    </w:p>
    <w:p w14:paraId="134C3D51" w14:textId="64E62F38" w:rsidR="004E06F1" w:rsidRPr="004E06F1" w:rsidRDefault="004E06F1" w:rsidP="00BD76A5">
      <w:pPr>
        <w:pBdr>
          <w:top w:val="single" w:sz="4" w:space="1" w:color="auto"/>
          <w:left w:val="single" w:sz="4" w:space="0" w:color="auto"/>
          <w:bottom w:val="single" w:sz="4" w:space="1" w:color="auto"/>
          <w:right w:val="single" w:sz="4" w:space="3" w:color="auto"/>
        </w:pBdr>
        <w:jc w:val="center"/>
        <w:rPr>
          <w:rFonts w:ascii="Arial" w:hAnsi="Arial" w:cs="Arial"/>
          <w:b/>
          <w:bCs/>
        </w:rPr>
      </w:pPr>
      <w:r w:rsidRPr="004E06F1">
        <w:rPr>
          <w:rFonts w:ascii="Arial" w:hAnsi="Arial" w:cs="Arial"/>
          <w:b/>
          <w:bCs/>
        </w:rPr>
        <w:t xml:space="preserve">POLEGAJĄCA NA ROZBIÓRCE PRZEPUSTU </w:t>
      </w:r>
    </w:p>
    <w:p w14:paraId="492E491E" w14:textId="235882D3" w:rsidR="00BD76A5" w:rsidRPr="00BF5D04" w:rsidRDefault="004E06F1" w:rsidP="00BF5D04">
      <w:pPr>
        <w:pBdr>
          <w:top w:val="single" w:sz="4" w:space="1" w:color="auto"/>
          <w:left w:val="single" w:sz="4" w:space="0" w:color="auto"/>
          <w:bottom w:val="single" w:sz="4" w:space="1" w:color="auto"/>
          <w:right w:val="single" w:sz="4" w:space="3" w:color="auto"/>
        </w:pBdr>
        <w:jc w:val="center"/>
        <w:rPr>
          <w:rFonts w:ascii="Arial" w:hAnsi="Arial" w:cs="Arial"/>
          <w:b/>
          <w:bCs/>
          <w:sz w:val="20"/>
          <w:szCs w:val="20"/>
        </w:rPr>
      </w:pPr>
      <w:r w:rsidRPr="004E06F1">
        <w:rPr>
          <w:rFonts w:ascii="Arial" w:hAnsi="Arial" w:cs="Arial"/>
          <w:b/>
          <w:bCs/>
        </w:rPr>
        <w:t>I BUDOWIE NOWEGO PRZEPUSTU</w:t>
      </w:r>
      <w:r w:rsidR="00BF5D04" w:rsidRPr="00BF5D04">
        <w:rPr>
          <w:rFonts w:ascii="Arial" w:hAnsi="Arial" w:cs="Arial"/>
          <w:b/>
          <w:bCs/>
          <w:sz w:val="20"/>
          <w:szCs w:val="20"/>
        </w:rPr>
        <w:t xml:space="preserve"> </w:t>
      </w:r>
      <w:r w:rsidR="00BF5D04" w:rsidRPr="00BF5D04">
        <w:rPr>
          <w:rFonts w:ascii="Arial" w:hAnsi="Arial" w:cs="Arial"/>
          <w:b/>
          <w:bCs/>
        </w:rPr>
        <w:t>W GOŃCZYCACH W KM 18+099</w:t>
      </w:r>
    </w:p>
    <w:p w14:paraId="1DD3558A" w14:textId="037EFEF8" w:rsidR="00BD76A5" w:rsidRPr="004E06F1" w:rsidRDefault="00BD76A5" w:rsidP="00BD76A5">
      <w:pPr>
        <w:pBdr>
          <w:top w:val="single" w:sz="4" w:space="1" w:color="auto"/>
          <w:left w:val="single" w:sz="4" w:space="0" w:color="auto"/>
          <w:bottom w:val="single" w:sz="4" w:space="1" w:color="auto"/>
          <w:right w:val="single" w:sz="4" w:space="3" w:color="auto"/>
        </w:pBdr>
        <w:jc w:val="center"/>
        <w:rPr>
          <w:rFonts w:ascii="Arial" w:hAnsi="Arial" w:cs="Arial"/>
          <w:sz w:val="20"/>
          <w:szCs w:val="20"/>
        </w:rPr>
      </w:pPr>
      <w:r w:rsidRPr="004E06F1">
        <w:rPr>
          <w:rFonts w:ascii="Arial" w:hAnsi="Arial" w:cs="Arial"/>
          <w:sz w:val="20"/>
          <w:szCs w:val="20"/>
        </w:rPr>
        <w:t>w ramach umowy</w:t>
      </w:r>
    </w:p>
    <w:p w14:paraId="4A012CAC" w14:textId="0FB7EB87" w:rsidR="00EE6145" w:rsidRPr="004E06F1" w:rsidRDefault="003D3B3A" w:rsidP="00BD76A5">
      <w:pPr>
        <w:pBdr>
          <w:top w:val="single" w:sz="4" w:space="1" w:color="auto"/>
          <w:left w:val="single" w:sz="4" w:space="0" w:color="auto"/>
          <w:bottom w:val="single" w:sz="4" w:space="1" w:color="auto"/>
          <w:right w:val="single" w:sz="4" w:space="3" w:color="auto"/>
        </w:pBdr>
        <w:jc w:val="center"/>
        <w:rPr>
          <w:rFonts w:ascii="Arial" w:hAnsi="Arial" w:cs="Arial"/>
          <w:b/>
          <w:bCs/>
          <w:sz w:val="20"/>
          <w:szCs w:val="20"/>
        </w:rPr>
      </w:pPr>
      <w:bookmarkStart w:id="0" w:name="_Hlk194574523"/>
      <w:r w:rsidRPr="004E06F1">
        <w:rPr>
          <w:rFonts w:ascii="Arial" w:hAnsi="Arial" w:cs="Arial"/>
          <w:b/>
          <w:bCs/>
          <w:sz w:val="20"/>
          <w:szCs w:val="20"/>
        </w:rPr>
        <w:t xml:space="preserve">PRZEBUDOWA </w:t>
      </w:r>
      <w:r w:rsidR="00EE6145" w:rsidRPr="004E06F1">
        <w:rPr>
          <w:rFonts w:ascii="Arial" w:hAnsi="Arial" w:cs="Arial"/>
          <w:b/>
          <w:bCs/>
          <w:sz w:val="20"/>
          <w:szCs w:val="20"/>
        </w:rPr>
        <w:t xml:space="preserve">DROGI WOJEWÓDZKIEJ NR </w:t>
      </w:r>
      <w:r w:rsidRPr="004E06F1">
        <w:rPr>
          <w:rFonts w:ascii="Arial" w:hAnsi="Arial" w:cs="Arial"/>
          <w:b/>
          <w:bCs/>
          <w:sz w:val="20"/>
          <w:szCs w:val="20"/>
        </w:rPr>
        <w:t>807</w:t>
      </w:r>
    </w:p>
    <w:bookmarkEnd w:id="0"/>
    <w:p w14:paraId="33712171" w14:textId="77777777" w:rsidR="003D3B3A" w:rsidRPr="004E06F1" w:rsidRDefault="003D3B3A" w:rsidP="00BD76A5">
      <w:pPr>
        <w:pBdr>
          <w:top w:val="single" w:sz="4" w:space="1" w:color="auto"/>
          <w:left w:val="single" w:sz="4" w:space="0" w:color="auto"/>
          <w:bottom w:val="single" w:sz="4" w:space="1" w:color="auto"/>
          <w:right w:val="single" w:sz="4" w:space="3" w:color="auto"/>
        </w:pBdr>
        <w:jc w:val="center"/>
        <w:rPr>
          <w:rFonts w:ascii="Arial" w:hAnsi="Arial" w:cs="Arial"/>
          <w:b/>
          <w:bCs/>
          <w:sz w:val="20"/>
          <w:szCs w:val="20"/>
        </w:rPr>
      </w:pPr>
      <w:r w:rsidRPr="004E06F1">
        <w:rPr>
          <w:rFonts w:ascii="Arial" w:hAnsi="Arial" w:cs="Arial"/>
          <w:b/>
          <w:bCs/>
          <w:sz w:val="20"/>
          <w:szCs w:val="20"/>
        </w:rPr>
        <w:t xml:space="preserve">POLEGAJĄCA NA ROZBIÓRCE ISTNIEJĄCEGO PRZEPUSTU </w:t>
      </w:r>
    </w:p>
    <w:p w14:paraId="76BFDDBA" w14:textId="11BEB6B4" w:rsidR="003D3B3A" w:rsidRPr="004E06F1" w:rsidRDefault="003D3B3A" w:rsidP="00BD76A5">
      <w:pPr>
        <w:pBdr>
          <w:top w:val="single" w:sz="4" w:space="1" w:color="auto"/>
          <w:left w:val="single" w:sz="4" w:space="0" w:color="auto"/>
          <w:bottom w:val="single" w:sz="4" w:space="1" w:color="auto"/>
          <w:right w:val="single" w:sz="4" w:space="3" w:color="auto"/>
        </w:pBdr>
        <w:jc w:val="center"/>
        <w:rPr>
          <w:rFonts w:ascii="Arial" w:hAnsi="Arial" w:cs="Arial"/>
          <w:b/>
          <w:bCs/>
          <w:sz w:val="20"/>
          <w:szCs w:val="20"/>
        </w:rPr>
      </w:pPr>
      <w:r w:rsidRPr="004E06F1">
        <w:rPr>
          <w:rFonts w:ascii="Arial" w:hAnsi="Arial" w:cs="Arial"/>
          <w:b/>
          <w:bCs/>
          <w:sz w:val="20"/>
          <w:szCs w:val="20"/>
        </w:rPr>
        <w:t>W GOŃCZYCACH W KM 18+099</w:t>
      </w:r>
    </w:p>
    <w:p w14:paraId="4C62DD20" w14:textId="34531EA1" w:rsidR="003D3B3A" w:rsidRPr="004E06F1" w:rsidRDefault="003D3B3A" w:rsidP="00BD76A5">
      <w:pPr>
        <w:pBdr>
          <w:top w:val="single" w:sz="4" w:space="1" w:color="auto"/>
          <w:left w:val="single" w:sz="4" w:space="0" w:color="auto"/>
          <w:bottom w:val="single" w:sz="4" w:space="1" w:color="auto"/>
          <w:right w:val="single" w:sz="4" w:space="3" w:color="auto"/>
        </w:pBdr>
        <w:jc w:val="center"/>
        <w:rPr>
          <w:rFonts w:ascii="Arial" w:hAnsi="Arial" w:cs="Arial"/>
          <w:b/>
          <w:bCs/>
          <w:sz w:val="20"/>
          <w:szCs w:val="20"/>
        </w:rPr>
      </w:pPr>
      <w:r w:rsidRPr="004E06F1">
        <w:rPr>
          <w:rFonts w:ascii="Arial" w:hAnsi="Arial" w:cs="Arial"/>
          <w:b/>
          <w:bCs/>
          <w:sz w:val="20"/>
          <w:szCs w:val="20"/>
        </w:rPr>
        <w:t>I BUDOWIE NOWEGO OBIETKU INŻYNIERSKIEGO</w:t>
      </w:r>
    </w:p>
    <w:p w14:paraId="2A1B8F4A" w14:textId="77777777" w:rsidR="00BD38ED" w:rsidRDefault="00BD38ED" w:rsidP="00BD38ED">
      <w:pPr>
        <w:pBdr>
          <w:top w:val="single" w:sz="4" w:space="1" w:color="auto"/>
          <w:left w:val="single" w:sz="4" w:space="0" w:color="auto"/>
          <w:bottom w:val="single" w:sz="4" w:space="1" w:color="auto"/>
          <w:right w:val="single" w:sz="4" w:space="3" w:color="auto"/>
        </w:pBdr>
        <w:jc w:val="center"/>
        <w:rPr>
          <w:rFonts w:ascii="Arial" w:hAnsi="Arial" w:cs="Arial"/>
          <w:b/>
          <w:sz w:val="18"/>
          <w:szCs w:val="18"/>
        </w:rPr>
      </w:pPr>
    </w:p>
    <w:p w14:paraId="04AFC204" w14:textId="77777777" w:rsidR="009D3615" w:rsidRDefault="009D3615" w:rsidP="00004C09">
      <w:pPr>
        <w:pBdr>
          <w:top w:val="single" w:sz="4" w:space="1" w:color="auto"/>
          <w:left w:val="single" w:sz="4" w:space="0" w:color="auto"/>
          <w:bottom w:val="single" w:sz="4" w:space="1" w:color="auto"/>
          <w:right w:val="single" w:sz="4" w:space="3" w:color="auto"/>
        </w:pBdr>
        <w:spacing w:line="360" w:lineRule="auto"/>
        <w:rPr>
          <w:rFonts w:ascii="Arial" w:hAnsi="Arial" w:cs="Arial"/>
          <w:b/>
          <w:sz w:val="18"/>
          <w:szCs w:val="18"/>
        </w:rPr>
      </w:pPr>
    </w:p>
    <w:p w14:paraId="39629E04" w14:textId="1BED9668" w:rsidR="00025182" w:rsidRPr="00C73F4D" w:rsidRDefault="00025182" w:rsidP="00004C09">
      <w:pPr>
        <w:pBdr>
          <w:top w:val="single" w:sz="4" w:space="1" w:color="auto"/>
          <w:left w:val="single" w:sz="4" w:space="0" w:color="auto"/>
          <w:bottom w:val="single" w:sz="4" w:space="1" w:color="auto"/>
          <w:right w:val="single" w:sz="4" w:space="3" w:color="auto"/>
        </w:pBdr>
        <w:spacing w:line="360" w:lineRule="auto"/>
        <w:rPr>
          <w:sz w:val="20"/>
          <w:szCs w:val="20"/>
          <w:u w:val="single"/>
        </w:rPr>
      </w:pPr>
      <w:r w:rsidRPr="00C73F4D">
        <w:rPr>
          <w:sz w:val="20"/>
          <w:szCs w:val="20"/>
          <w:u w:val="single"/>
        </w:rPr>
        <w:t>N</w:t>
      </w:r>
      <w:r>
        <w:rPr>
          <w:sz w:val="20"/>
          <w:szCs w:val="20"/>
          <w:u w:val="single"/>
        </w:rPr>
        <w:t>umery działek</w:t>
      </w:r>
    </w:p>
    <w:p w14:paraId="1754D121" w14:textId="39D1C96A" w:rsidR="00044A0B" w:rsidRPr="00044A0B" w:rsidRDefault="00044A0B" w:rsidP="00452739">
      <w:pPr>
        <w:pBdr>
          <w:top w:val="single" w:sz="4" w:space="1" w:color="auto"/>
          <w:left w:val="single" w:sz="4" w:space="0" w:color="auto"/>
          <w:bottom w:val="single" w:sz="4" w:space="1" w:color="auto"/>
          <w:right w:val="single" w:sz="4" w:space="3" w:color="auto"/>
        </w:pBdr>
        <w:jc w:val="center"/>
        <w:rPr>
          <w:rFonts w:ascii="Arial" w:hAnsi="Arial" w:cs="Arial"/>
          <w:b/>
          <w:sz w:val="20"/>
        </w:rPr>
      </w:pPr>
      <w:r w:rsidRPr="00044A0B">
        <w:rPr>
          <w:rFonts w:ascii="Arial" w:hAnsi="Arial" w:cs="Arial"/>
          <w:b/>
          <w:sz w:val="20"/>
        </w:rPr>
        <w:t xml:space="preserve">dz. nr </w:t>
      </w:r>
      <w:r w:rsidR="003D3B3A">
        <w:rPr>
          <w:rFonts w:ascii="Arial" w:hAnsi="Arial" w:cs="Arial"/>
          <w:b/>
          <w:sz w:val="20"/>
        </w:rPr>
        <w:t>912/11</w:t>
      </w:r>
      <w:r w:rsidR="003503CD">
        <w:rPr>
          <w:rFonts w:ascii="Arial" w:hAnsi="Arial" w:cs="Arial"/>
          <w:b/>
          <w:sz w:val="20"/>
        </w:rPr>
        <w:t xml:space="preserve"> </w:t>
      </w:r>
      <w:r w:rsidRPr="00044A0B">
        <w:rPr>
          <w:rFonts w:ascii="Arial" w:hAnsi="Arial" w:cs="Arial"/>
          <w:b/>
          <w:sz w:val="20"/>
        </w:rPr>
        <w:t>obręb 00</w:t>
      </w:r>
      <w:r w:rsidR="00434EBA">
        <w:rPr>
          <w:rFonts w:ascii="Arial" w:hAnsi="Arial" w:cs="Arial"/>
          <w:b/>
          <w:sz w:val="20"/>
        </w:rPr>
        <w:t>0</w:t>
      </w:r>
      <w:r w:rsidR="003D3B3A">
        <w:rPr>
          <w:rFonts w:ascii="Arial" w:hAnsi="Arial" w:cs="Arial"/>
          <w:b/>
          <w:sz w:val="20"/>
        </w:rPr>
        <w:t>4</w:t>
      </w:r>
      <w:r w:rsidRPr="00044A0B">
        <w:rPr>
          <w:rFonts w:ascii="Arial" w:hAnsi="Arial" w:cs="Arial"/>
          <w:b/>
          <w:sz w:val="20"/>
        </w:rPr>
        <w:t xml:space="preserve"> </w:t>
      </w:r>
      <w:r w:rsidRPr="00044A0B">
        <w:rPr>
          <w:rFonts w:ascii="Arial" w:hAnsi="Arial" w:cs="Arial"/>
          <w:sz w:val="20"/>
        </w:rPr>
        <w:t xml:space="preserve">– </w:t>
      </w:r>
      <w:r w:rsidR="003D3B3A">
        <w:rPr>
          <w:rFonts w:ascii="Arial" w:hAnsi="Arial" w:cs="Arial"/>
          <w:b/>
          <w:sz w:val="20"/>
        </w:rPr>
        <w:t>Gończyce</w:t>
      </w:r>
    </w:p>
    <w:p w14:paraId="2BE79204" w14:textId="1626406E" w:rsidR="003C3235" w:rsidRPr="003C3235" w:rsidRDefault="003C3235" w:rsidP="00452739">
      <w:pPr>
        <w:pBdr>
          <w:top w:val="single" w:sz="4" w:space="1" w:color="auto"/>
          <w:left w:val="single" w:sz="4" w:space="0" w:color="auto"/>
          <w:bottom w:val="single" w:sz="4" w:space="1" w:color="auto"/>
          <w:right w:val="single" w:sz="4" w:space="3" w:color="auto"/>
        </w:pBdr>
        <w:jc w:val="center"/>
        <w:rPr>
          <w:rFonts w:ascii="Arial" w:hAnsi="Arial" w:cs="Arial"/>
          <w:b/>
          <w:sz w:val="20"/>
        </w:rPr>
      </w:pPr>
      <w:r w:rsidRPr="003C3235">
        <w:rPr>
          <w:rFonts w:ascii="Arial" w:hAnsi="Arial" w:cs="Arial"/>
          <w:b/>
          <w:sz w:val="20"/>
        </w:rPr>
        <w:t>jednostka ewidencyjna 14</w:t>
      </w:r>
      <w:r w:rsidR="003D3B3A">
        <w:rPr>
          <w:rFonts w:ascii="Arial" w:hAnsi="Arial" w:cs="Arial"/>
          <w:b/>
          <w:sz w:val="20"/>
        </w:rPr>
        <w:t>3011</w:t>
      </w:r>
      <w:r w:rsidRPr="003C3235">
        <w:rPr>
          <w:rFonts w:ascii="Arial" w:hAnsi="Arial" w:cs="Arial"/>
          <w:b/>
          <w:sz w:val="20"/>
        </w:rPr>
        <w:t>_2</w:t>
      </w:r>
    </w:p>
    <w:p w14:paraId="6DD971AD" w14:textId="70AED644" w:rsidR="00004C09" w:rsidRDefault="007302BC" w:rsidP="00452739">
      <w:pPr>
        <w:pBdr>
          <w:top w:val="single" w:sz="4" w:space="1" w:color="auto"/>
          <w:left w:val="single" w:sz="4" w:space="0" w:color="auto"/>
          <w:bottom w:val="single" w:sz="4" w:space="1" w:color="auto"/>
          <w:right w:val="single" w:sz="4" w:space="3" w:color="auto"/>
        </w:pBdr>
        <w:jc w:val="center"/>
        <w:rPr>
          <w:rFonts w:ascii="Arial" w:hAnsi="Arial" w:cs="Arial"/>
          <w:b/>
        </w:rPr>
      </w:pPr>
      <w:r>
        <w:rPr>
          <w:rFonts w:ascii="Arial" w:hAnsi="Arial" w:cs="Arial"/>
          <w:b/>
        </w:rPr>
        <w:t xml:space="preserve">gmina </w:t>
      </w:r>
      <w:r w:rsidR="00E05084">
        <w:rPr>
          <w:rFonts w:ascii="Arial" w:hAnsi="Arial" w:cs="Arial"/>
          <w:b/>
          <w:sz w:val="22"/>
          <w:szCs w:val="22"/>
        </w:rPr>
        <w:t>Sobolew</w:t>
      </w:r>
      <w:r>
        <w:rPr>
          <w:rFonts w:ascii="Arial" w:hAnsi="Arial" w:cs="Arial"/>
          <w:b/>
        </w:rPr>
        <w:t xml:space="preserve">, </w:t>
      </w:r>
      <w:r w:rsidR="00004C09" w:rsidRPr="00004C09">
        <w:rPr>
          <w:rFonts w:ascii="Arial" w:hAnsi="Arial" w:cs="Arial"/>
          <w:b/>
        </w:rPr>
        <w:t xml:space="preserve">powiat </w:t>
      </w:r>
      <w:r w:rsidR="00E05084">
        <w:rPr>
          <w:rFonts w:ascii="Arial" w:hAnsi="Arial" w:cs="Arial"/>
          <w:b/>
          <w:sz w:val="22"/>
          <w:szCs w:val="22"/>
        </w:rPr>
        <w:t>garwoliński</w:t>
      </w:r>
      <w:r w:rsidR="00004C09" w:rsidRPr="00004C09">
        <w:rPr>
          <w:rFonts w:ascii="Arial" w:hAnsi="Arial" w:cs="Arial"/>
          <w:b/>
        </w:rPr>
        <w:t>, województwo mazowieckie</w:t>
      </w:r>
    </w:p>
    <w:p w14:paraId="49EAEBF7" w14:textId="77777777" w:rsidR="003503CD" w:rsidRPr="00452739" w:rsidRDefault="003503CD" w:rsidP="003C3235">
      <w:pPr>
        <w:pBdr>
          <w:top w:val="single" w:sz="4" w:space="1" w:color="auto"/>
          <w:left w:val="single" w:sz="4" w:space="0" w:color="auto"/>
          <w:bottom w:val="single" w:sz="4" w:space="1" w:color="auto"/>
          <w:right w:val="single" w:sz="4" w:space="3" w:color="auto"/>
        </w:pBdr>
        <w:jc w:val="center"/>
        <w:rPr>
          <w:rFonts w:ascii="Arial" w:hAnsi="Arial" w:cs="Arial"/>
          <w:b/>
          <w:sz w:val="16"/>
          <w:szCs w:val="16"/>
        </w:rPr>
      </w:pPr>
    </w:p>
    <w:p w14:paraId="546B2EC8" w14:textId="77777777" w:rsidR="003F7D2D" w:rsidRPr="00C93CD8" w:rsidRDefault="00025182" w:rsidP="00C93CD8">
      <w:pPr>
        <w:pBdr>
          <w:top w:val="single" w:sz="4" w:space="1" w:color="auto"/>
          <w:left w:val="single" w:sz="4" w:space="0" w:color="auto"/>
          <w:bottom w:val="single" w:sz="4" w:space="1" w:color="auto"/>
          <w:right w:val="single" w:sz="4" w:space="3" w:color="auto"/>
        </w:pBdr>
        <w:spacing w:line="360" w:lineRule="auto"/>
        <w:rPr>
          <w:sz w:val="20"/>
          <w:szCs w:val="20"/>
          <w:u w:val="single"/>
        </w:rPr>
      </w:pPr>
      <w:r w:rsidRPr="00C73F4D">
        <w:rPr>
          <w:sz w:val="20"/>
          <w:szCs w:val="20"/>
          <w:u w:val="single"/>
        </w:rPr>
        <w:t xml:space="preserve">Nazwa i adres </w:t>
      </w:r>
      <w:r>
        <w:rPr>
          <w:sz w:val="20"/>
          <w:szCs w:val="20"/>
          <w:u w:val="single"/>
        </w:rPr>
        <w:t>Inwestora</w:t>
      </w:r>
    </w:p>
    <w:p w14:paraId="2EEE9682" w14:textId="77777777" w:rsidR="00BF70D8" w:rsidRDefault="00BF70D8" w:rsidP="00004C09">
      <w:pPr>
        <w:pBdr>
          <w:top w:val="single" w:sz="4" w:space="1" w:color="auto"/>
          <w:left w:val="single" w:sz="4" w:space="0" w:color="auto"/>
          <w:bottom w:val="single" w:sz="4" w:space="1" w:color="auto"/>
          <w:right w:val="single" w:sz="4" w:space="3" w:color="auto"/>
        </w:pBdr>
        <w:jc w:val="center"/>
        <w:rPr>
          <w:rFonts w:ascii="Arial" w:hAnsi="Arial" w:cs="Arial"/>
          <w:b/>
          <w:sz w:val="28"/>
        </w:rPr>
      </w:pPr>
      <w:r>
        <w:rPr>
          <w:rFonts w:ascii="Arial" w:hAnsi="Arial" w:cs="Arial"/>
          <w:b/>
          <w:sz w:val="28"/>
        </w:rPr>
        <w:t>ZARZĄD WOJEWÓDZTWA MAZOWIECKIEG</w:t>
      </w:r>
      <w:r w:rsidR="00E156FF">
        <w:rPr>
          <w:rFonts w:ascii="Arial" w:hAnsi="Arial" w:cs="Arial"/>
          <w:b/>
          <w:sz w:val="28"/>
        </w:rPr>
        <w:t>O</w:t>
      </w:r>
    </w:p>
    <w:p w14:paraId="1210C9A1" w14:textId="77777777" w:rsidR="001E6C65" w:rsidRDefault="00025182" w:rsidP="00004C09">
      <w:pPr>
        <w:pBdr>
          <w:top w:val="single" w:sz="4" w:space="1" w:color="auto"/>
          <w:left w:val="single" w:sz="4" w:space="0" w:color="auto"/>
          <w:bottom w:val="single" w:sz="4" w:space="1" w:color="auto"/>
          <w:right w:val="single" w:sz="4" w:space="3" w:color="auto"/>
        </w:pBdr>
        <w:jc w:val="center"/>
        <w:rPr>
          <w:rFonts w:ascii="Arial" w:hAnsi="Arial" w:cs="Arial"/>
          <w:b/>
        </w:rPr>
      </w:pPr>
      <w:r w:rsidRPr="00BF70D8">
        <w:rPr>
          <w:rFonts w:ascii="Arial" w:hAnsi="Arial" w:cs="Arial"/>
          <w:b/>
        </w:rPr>
        <w:t xml:space="preserve">ul. </w:t>
      </w:r>
      <w:r w:rsidR="00BF70D8" w:rsidRPr="00BF70D8">
        <w:rPr>
          <w:rFonts w:ascii="Arial" w:hAnsi="Arial" w:cs="Arial"/>
          <w:b/>
        </w:rPr>
        <w:t>Jagiellońska 26</w:t>
      </w:r>
      <w:r w:rsidR="00442804" w:rsidRPr="00BF70D8">
        <w:rPr>
          <w:rFonts w:ascii="Arial" w:hAnsi="Arial" w:cs="Arial"/>
          <w:b/>
        </w:rPr>
        <w:t xml:space="preserve">, </w:t>
      </w:r>
      <w:r w:rsidR="00BF70D8" w:rsidRPr="00BF70D8">
        <w:rPr>
          <w:rFonts w:ascii="Arial" w:hAnsi="Arial" w:cs="Arial"/>
          <w:b/>
        </w:rPr>
        <w:t>03-719 Warszawa</w:t>
      </w:r>
    </w:p>
    <w:p w14:paraId="2913D525" w14:textId="77777777" w:rsidR="008771C5" w:rsidRPr="00BF70D8" w:rsidRDefault="008771C5" w:rsidP="00004C09">
      <w:pPr>
        <w:pBdr>
          <w:top w:val="single" w:sz="4" w:space="1" w:color="auto"/>
          <w:left w:val="single" w:sz="4" w:space="0" w:color="auto"/>
          <w:bottom w:val="single" w:sz="4" w:space="1" w:color="auto"/>
          <w:right w:val="single" w:sz="4" w:space="3" w:color="auto"/>
        </w:pBdr>
        <w:jc w:val="center"/>
        <w:rPr>
          <w:rFonts w:ascii="Arial" w:hAnsi="Arial" w:cs="Arial"/>
          <w:b/>
        </w:rPr>
      </w:pPr>
      <w:r>
        <w:rPr>
          <w:rFonts w:ascii="Arial" w:hAnsi="Arial" w:cs="Arial"/>
          <w:b/>
        </w:rPr>
        <w:t>reprezentowany przez</w:t>
      </w:r>
    </w:p>
    <w:p w14:paraId="78E4B3FF" w14:textId="77777777" w:rsidR="00BF70D8" w:rsidRPr="00BF70D8" w:rsidRDefault="00BF70D8" w:rsidP="00004C09">
      <w:pPr>
        <w:pBdr>
          <w:top w:val="single" w:sz="4" w:space="1" w:color="auto"/>
          <w:left w:val="single" w:sz="4" w:space="0" w:color="auto"/>
          <w:bottom w:val="single" w:sz="4" w:space="1" w:color="auto"/>
          <w:right w:val="single" w:sz="4" w:space="3" w:color="auto"/>
        </w:pBdr>
        <w:jc w:val="center"/>
        <w:rPr>
          <w:rFonts w:ascii="Arial" w:hAnsi="Arial" w:cs="Arial"/>
          <w:b/>
          <w:sz w:val="28"/>
        </w:rPr>
      </w:pPr>
      <w:r w:rsidRPr="00BF70D8">
        <w:rPr>
          <w:rFonts w:ascii="Arial" w:hAnsi="Arial" w:cs="Arial"/>
          <w:b/>
          <w:sz w:val="28"/>
        </w:rPr>
        <w:t>Mazowiecki Zarząd Dróg Wojewódzkich</w:t>
      </w:r>
      <w:r w:rsidR="00155D3B">
        <w:rPr>
          <w:rFonts w:ascii="Arial" w:hAnsi="Arial" w:cs="Arial"/>
          <w:b/>
          <w:sz w:val="28"/>
        </w:rPr>
        <w:t xml:space="preserve"> w Warszawie</w:t>
      </w:r>
    </w:p>
    <w:p w14:paraId="78DA2961" w14:textId="77777777" w:rsidR="00BF70D8" w:rsidRDefault="00BF70D8" w:rsidP="00004C09">
      <w:pPr>
        <w:pBdr>
          <w:top w:val="single" w:sz="4" w:space="1" w:color="auto"/>
          <w:left w:val="single" w:sz="4" w:space="0" w:color="auto"/>
          <w:bottom w:val="single" w:sz="4" w:space="1" w:color="auto"/>
          <w:right w:val="single" w:sz="4" w:space="3" w:color="auto"/>
        </w:pBdr>
        <w:jc w:val="center"/>
        <w:rPr>
          <w:rFonts w:ascii="Arial" w:hAnsi="Arial" w:cs="Arial"/>
          <w:b/>
        </w:rPr>
      </w:pPr>
      <w:r w:rsidRPr="00BF70D8">
        <w:rPr>
          <w:rFonts w:ascii="Arial" w:hAnsi="Arial" w:cs="Arial"/>
          <w:b/>
        </w:rPr>
        <w:t xml:space="preserve">ul. </w:t>
      </w:r>
      <w:r>
        <w:rPr>
          <w:rFonts w:ascii="Arial" w:hAnsi="Arial" w:cs="Arial"/>
          <w:b/>
        </w:rPr>
        <w:t>Mazowiecka</w:t>
      </w:r>
      <w:r w:rsidRPr="00BF70D8">
        <w:rPr>
          <w:rFonts w:ascii="Arial" w:hAnsi="Arial" w:cs="Arial"/>
          <w:b/>
        </w:rPr>
        <w:t xml:space="preserve"> </w:t>
      </w:r>
      <w:r>
        <w:rPr>
          <w:rFonts w:ascii="Arial" w:hAnsi="Arial" w:cs="Arial"/>
          <w:b/>
        </w:rPr>
        <w:t>14</w:t>
      </w:r>
      <w:r w:rsidRPr="00BF70D8">
        <w:rPr>
          <w:rFonts w:ascii="Arial" w:hAnsi="Arial" w:cs="Arial"/>
          <w:b/>
        </w:rPr>
        <w:t>, 0</w:t>
      </w:r>
      <w:r>
        <w:rPr>
          <w:rFonts w:ascii="Arial" w:hAnsi="Arial" w:cs="Arial"/>
          <w:b/>
        </w:rPr>
        <w:t>0</w:t>
      </w:r>
      <w:r w:rsidRPr="00BF70D8">
        <w:rPr>
          <w:rFonts w:ascii="Arial" w:hAnsi="Arial" w:cs="Arial"/>
          <w:b/>
        </w:rPr>
        <w:t>-</w:t>
      </w:r>
      <w:r>
        <w:rPr>
          <w:rFonts w:ascii="Arial" w:hAnsi="Arial" w:cs="Arial"/>
          <w:b/>
        </w:rPr>
        <w:t>048</w:t>
      </w:r>
      <w:r w:rsidRPr="00BF70D8">
        <w:rPr>
          <w:rFonts w:ascii="Arial" w:hAnsi="Arial" w:cs="Arial"/>
          <w:b/>
        </w:rPr>
        <w:t xml:space="preserve"> Warszawa</w:t>
      </w:r>
    </w:p>
    <w:p w14:paraId="6472763B" w14:textId="77777777" w:rsidR="003503CD" w:rsidRPr="00452739" w:rsidRDefault="003503CD" w:rsidP="00004C09">
      <w:pPr>
        <w:pBdr>
          <w:top w:val="single" w:sz="4" w:space="1" w:color="auto"/>
          <w:left w:val="single" w:sz="4" w:space="0" w:color="auto"/>
          <w:bottom w:val="single" w:sz="4" w:space="1" w:color="auto"/>
          <w:right w:val="single" w:sz="4" w:space="3" w:color="auto"/>
        </w:pBdr>
        <w:jc w:val="center"/>
        <w:rPr>
          <w:rFonts w:ascii="Arial" w:hAnsi="Arial" w:cs="Arial"/>
          <w:b/>
          <w:sz w:val="16"/>
          <w:szCs w:val="16"/>
        </w:rPr>
      </w:pPr>
    </w:p>
    <w:p w14:paraId="162EA95A" w14:textId="77777777" w:rsidR="001E6C65" w:rsidRPr="00262947" w:rsidRDefault="00025182" w:rsidP="00004C09">
      <w:pPr>
        <w:pBdr>
          <w:top w:val="single" w:sz="4" w:space="1" w:color="auto"/>
          <w:left w:val="single" w:sz="4" w:space="0" w:color="auto"/>
          <w:bottom w:val="single" w:sz="4" w:space="1" w:color="auto"/>
          <w:right w:val="single" w:sz="4" w:space="3" w:color="auto"/>
        </w:pBdr>
        <w:spacing w:line="360" w:lineRule="auto"/>
        <w:rPr>
          <w:sz w:val="20"/>
          <w:szCs w:val="20"/>
          <w:u w:val="single"/>
        </w:rPr>
      </w:pPr>
      <w:r w:rsidRPr="00C73F4D">
        <w:rPr>
          <w:sz w:val="20"/>
          <w:szCs w:val="20"/>
          <w:u w:val="single"/>
        </w:rPr>
        <w:t xml:space="preserve">Nazwa i adres </w:t>
      </w:r>
      <w:r>
        <w:rPr>
          <w:sz w:val="20"/>
          <w:szCs w:val="20"/>
          <w:u w:val="single"/>
        </w:rPr>
        <w:t>jednostki projektowania</w:t>
      </w:r>
    </w:p>
    <w:p w14:paraId="17239519" w14:textId="77777777" w:rsidR="008356ED" w:rsidRPr="008356ED" w:rsidRDefault="005068DF" w:rsidP="00004C09">
      <w:pPr>
        <w:pBdr>
          <w:top w:val="single" w:sz="4" w:space="1" w:color="auto"/>
          <w:left w:val="single" w:sz="4" w:space="0" w:color="auto"/>
          <w:bottom w:val="single" w:sz="4" w:space="1" w:color="auto"/>
          <w:right w:val="single" w:sz="4" w:space="3" w:color="auto"/>
        </w:pBdr>
        <w:jc w:val="center"/>
        <w:rPr>
          <w:rFonts w:ascii="Arial Black" w:hAnsi="Arial Black" w:cs="Arial"/>
          <w:b/>
          <w:sz w:val="32"/>
          <w:szCs w:val="32"/>
        </w:rPr>
      </w:pPr>
      <w:r w:rsidRPr="008356ED">
        <w:rPr>
          <w:rFonts w:ascii="Arial Black" w:hAnsi="Arial Black" w:cs="Arial"/>
          <w:b/>
          <w:sz w:val="32"/>
          <w:szCs w:val="32"/>
        </w:rPr>
        <w:t>PONDUS</w:t>
      </w:r>
    </w:p>
    <w:p w14:paraId="4B1BAAC9" w14:textId="77777777" w:rsidR="00025182" w:rsidRPr="008356ED" w:rsidRDefault="005068DF" w:rsidP="00004C09">
      <w:pPr>
        <w:pBdr>
          <w:top w:val="single" w:sz="4" w:space="1" w:color="auto"/>
          <w:left w:val="single" w:sz="4" w:space="0" w:color="auto"/>
          <w:bottom w:val="single" w:sz="4" w:space="1" w:color="auto"/>
          <w:right w:val="single" w:sz="4" w:space="3" w:color="auto"/>
        </w:pBdr>
        <w:jc w:val="center"/>
        <w:rPr>
          <w:rFonts w:ascii="Arial" w:hAnsi="Arial" w:cs="Arial"/>
          <w:b/>
        </w:rPr>
      </w:pPr>
      <w:r w:rsidRPr="008356ED">
        <w:rPr>
          <w:rFonts w:ascii="Arial" w:hAnsi="Arial" w:cs="Arial"/>
          <w:b/>
        </w:rPr>
        <w:t>Cezary Witas</w:t>
      </w:r>
    </w:p>
    <w:p w14:paraId="7F73BE87" w14:textId="77777777" w:rsidR="005068DF" w:rsidRDefault="00025182" w:rsidP="00004C09">
      <w:pPr>
        <w:pBdr>
          <w:top w:val="single" w:sz="4" w:space="1" w:color="auto"/>
          <w:left w:val="single" w:sz="4" w:space="0" w:color="auto"/>
          <w:bottom w:val="single" w:sz="4" w:space="1" w:color="auto"/>
          <w:right w:val="single" w:sz="4" w:space="3" w:color="auto"/>
        </w:pBdr>
        <w:jc w:val="center"/>
        <w:rPr>
          <w:rFonts w:ascii="Arial" w:hAnsi="Arial" w:cs="Arial"/>
          <w:b/>
        </w:rPr>
      </w:pPr>
      <w:r w:rsidRPr="00C73F4D">
        <w:rPr>
          <w:rFonts w:ascii="Arial" w:hAnsi="Arial" w:cs="Arial"/>
          <w:b/>
        </w:rPr>
        <w:t xml:space="preserve">ul. </w:t>
      </w:r>
      <w:r w:rsidR="005068DF">
        <w:rPr>
          <w:rFonts w:ascii="Arial" w:hAnsi="Arial" w:cs="Arial"/>
          <w:b/>
        </w:rPr>
        <w:t xml:space="preserve">Szara 10, </w:t>
      </w:r>
    </w:p>
    <w:p w14:paraId="16613542" w14:textId="77777777" w:rsidR="00025182" w:rsidRDefault="005068DF" w:rsidP="00004C09">
      <w:pPr>
        <w:pBdr>
          <w:top w:val="single" w:sz="4" w:space="1" w:color="auto"/>
          <w:left w:val="single" w:sz="4" w:space="0" w:color="auto"/>
          <w:bottom w:val="single" w:sz="4" w:space="1" w:color="auto"/>
          <w:right w:val="single" w:sz="4" w:space="3" w:color="auto"/>
        </w:pBdr>
        <w:jc w:val="center"/>
        <w:rPr>
          <w:rFonts w:ascii="Arial" w:hAnsi="Arial" w:cs="Arial"/>
          <w:b/>
        </w:rPr>
      </w:pPr>
      <w:r>
        <w:rPr>
          <w:rFonts w:ascii="Arial" w:hAnsi="Arial" w:cs="Arial"/>
          <w:b/>
        </w:rPr>
        <w:t>05-200 Wołomin</w:t>
      </w:r>
    </w:p>
    <w:p w14:paraId="2A44F454" w14:textId="77777777" w:rsidR="003F7D2D" w:rsidRPr="00452739" w:rsidRDefault="003F7D2D" w:rsidP="00004C09">
      <w:pPr>
        <w:pBdr>
          <w:top w:val="single" w:sz="4" w:space="1" w:color="auto"/>
          <w:left w:val="single" w:sz="4" w:space="0" w:color="auto"/>
          <w:bottom w:val="single" w:sz="4" w:space="1" w:color="auto"/>
          <w:right w:val="single" w:sz="4" w:space="3" w:color="auto"/>
        </w:pBdr>
        <w:jc w:val="center"/>
        <w:rPr>
          <w:rFonts w:ascii="Arial" w:hAnsi="Arial" w:cs="Arial"/>
          <w:b/>
          <w:sz w:val="16"/>
          <w:szCs w:val="16"/>
        </w:rPr>
      </w:pPr>
    </w:p>
    <w:p w14:paraId="325DFBB4" w14:textId="77777777" w:rsidR="00025182" w:rsidRPr="00576C35" w:rsidRDefault="00025182" w:rsidP="00C87707">
      <w:pPr>
        <w:spacing w:line="360" w:lineRule="auto"/>
        <w:rPr>
          <w:b/>
          <w:sz w:val="22"/>
          <w:u w:val="single"/>
        </w:rPr>
      </w:pPr>
      <w:r w:rsidRPr="001F6D59">
        <w:rPr>
          <w:b/>
          <w:sz w:val="22"/>
          <w:u w:val="single"/>
        </w:rPr>
        <w:t>Autorzy opracowania</w:t>
      </w:r>
    </w:p>
    <w:tbl>
      <w:tblPr>
        <w:tblW w:w="915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ook w:val="01E0" w:firstRow="1" w:lastRow="1" w:firstColumn="1" w:lastColumn="1" w:noHBand="0" w:noVBand="0"/>
      </w:tblPr>
      <w:tblGrid>
        <w:gridCol w:w="2668"/>
        <w:gridCol w:w="4092"/>
        <w:gridCol w:w="2397"/>
      </w:tblGrid>
      <w:tr w:rsidR="00025182" w:rsidRPr="00203A92" w14:paraId="71290250" w14:textId="77777777" w:rsidTr="0020636F">
        <w:trPr>
          <w:trHeight w:val="1240"/>
        </w:trPr>
        <w:tc>
          <w:tcPr>
            <w:tcW w:w="2673" w:type="dxa"/>
            <w:tcBorders>
              <w:bottom w:val="single" w:sz="4" w:space="0" w:color="auto"/>
            </w:tcBorders>
          </w:tcPr>
          <w:p w14:paraId="5A8E0347" w14:textId="77777777" w:rsidR="00025182" w:rsidRDefault="00025182" w:rsidP="00C87707">
            <w:pPr>
              <w:spacing w:line="360" w:lineRule="auto"/>
              <w:rPr>
                <w:rFonts w:ascii="Arial" w:hAnsi="Arial" w:cs="Arial"/>
                <w:b/>
              </w:rPr>
            </w:pPr>
            <w:r w:rsidRPr="00203A92">
              <w:rPr>
                <w:rFonts w:ascii="Arial" w:hAnsi="Arial" w:cs="Arial"/>
                <w:b/>
              </w:rPr>
              <w:t>PROJEKTANT</w:t>
            </w:r>
          </w:p>
          <w:p w14:paraId="1520A14C" w14:textId="77777777" w:rsidR="00025182" w:rsidRPr="00203A92" w:rsidRDefault="00025182" w:rsidP="00C87707">
            <w:pPr>
              <w:spacing w:line="360" w:lineRule="auto"/>
              <w:rPr>
                <w:rFonts w:ascii="Arial" w:hAnsi="Arial" w:cs="Arial"/>
                <w:b/>
              </w:rPr>
            </w:pPr>
          </w:p>
        </w:tc>
        <w:tc>
          <w:tcPr>
            <w:tcW w:w="4113" w:type="dxa"/>
            <w:tcBorders>
              <w:bottom w:val="single" w:sz="4" w:space="0" w:color="auto"/>
            </w:tcBorders>
          </w:tcPr>
          <w:p w14:paraId="1FD8A6AB" w14:textId="77777777" w:rsidR="00025182" w:rsidRPr="00BE47A2" w:rsidRDefault="00025182" w:rsidP="00C87707">
            <w:pPr>
              <w:spacing w:line="360" w:lineRule="auto"/>
              <w:jc w:val="center"/>
              <w:rPr>
                <w:rFonts w:ascii="Arial" w:hAnsi="Arial" w:cs="Arial"/>
                <w:b/>
              </w:rPr>
            </w:pPr>
            <w:r w:rsidRPr="00BE47A2">
              <w:rPr>
                <w:rFonts w:ascii="Arial" w:hAnsi="Arial" w:cs="Arial"/>
                <w:b/>
                <w:sz w:val="22"/>
                <w:szCs w:val="22"/>
              </w:rPr>
              <w:t>mgr inż. Cezary Witas</w:t>
            </w:r>
          </w:p>
          <w:p w14:paraId="557EC197" w14:textId="77777777" w:rsidR="00515590" w:rsidRPr="00BE47A2" w:rsidRDefault="00025182" w:rsidP="00C87707">
            <w:pPr>
              <w:spacing w:line="360" w:lineRule="auto"/>
              <w:jc w:val="center"/>
              <w:rPr>
                <w:rFonts w:ascii="Arial" w:hAnsi="Arial" w:cs="Arial"/>
              </w:rPr>
            </w:pPr>
            <w:r w:rsidRPr="00BE47A2">
              <w:rPr>
                <w:rFonts w:ascii="Arial" w:hAnsi="Arial" w:cs="Arial"/>
                <w:sz w:val="22"/>
                <w:szCs w:val="22"/>
              </w:rPr>
              <w:t>Wa-332/01</w:t>
            </w:r>
          </w:p>
        </w:tc>
        <w:tc>
          <w:tcPr>
            <w:tcW w:w="2423" w:type="dxa"/>
            <w:tcBorders>
              <w:bottom w:val="single" w:sz="4" w:space="0" w:color="auto"/>
            </w:tcBorders>
          </w:tcPr>
          <w:p w14:paraId="7AD5A507" w14:textId="77777777" w:rsidR="00025182" w:rsidRPr="00203A92" w:rsidRDefault="00025182" w:rsidP="00C87707">
            <w:pPr>
              <w:spacing w:line="360" w:lineRule="auto"/>
              <w:jc w:val="center"/>
              <w:rPr>
                <w:rFonts w:ascii="Arial" w:hAnsi="Arial" w:cs="Arial"/>
                <w:b/>
              </w:rPr>
            </w:pPr>
          </w:p>
        </w:tc>
      </w:tr>
      <w:tr w:rsidR="00025182" w:rsidRPr="00203A92" w14:paraId="69CF808F" w14:textId="77777777" w:rsidTr="0020636F">
        <w:trPr>
          <w:trHeight w:val="1272"/>
        </w:trPr>
        <w:tc>
          <w:tcPr>
            <w:tcW w:w="2673" w:type="dxa"/>
            <w:tcBorders>
              <w:top w:val="single" w:sz="4" w:space="0" w:color="auto"/>
              <w:bottom w:val="single" w:sz="4" w:space="0" w:color="auto"/>
            </w:tcBorders>
          </w:tcPr>
          <w:p w14:paraId="4D4AB22B" w14:textId="77777777" w:rsidR="00025182" w:rsidRPr="00203A92" w:rsidRDefault="00025182" w:rsidP="00C87707">
            <w:pPr>
              <w:spacing w:line="360" w:lineRule="auto"/>
              <w:rPr>
                <w:rFonts w:ascii="Arial" w:hAnsi="Arial" w:cs="Arial"/>
                <w:b/>
              </w:rPr>
            </w:pPr>
            <w:r w:rsidRPr="00203A92">
              <w:rPr>
                <w:rFonts w:ascii="Arial" w:hAnsi="Arial" w:cs="Arial"/>
                <w:b/>
              </w:rPr>
              <w:t>SPRAWDZAJĄCY</w:t>
            </w:r>
          </w:p>
        </w:tc>
        <w:tc>
          <w:tcPr>
            <w:tcW w:w="4113" w:type="dxa"/>
            <w:tcBorders>
              <w:top w:val="single" w:sz="4" w:space="0" w:color="auto"/>
              <w:bottom w:val="single" w:sz="4" w:space="0" w:color="auto"/>
            </w:tcBorders>
          </w:tcPr>
          <w:p w14:paraId="45A2063E" w14:textId="77777777" w:rsidR="0020636F" w:rsidRPr="00BE47A2" w:rsidRDefault="0020636F" w:rsidP="0020636F">
            <w:pPr>
              <w:spacing w:line="360" w:lineRule="auto"/>
              <w:jc w:val="center"/>
              <w:rPr>
                <w:rFonts w:ascii="Arial" w:hAnsi="Arial" w:cs="Arial"/>
                <w:b/>
              </w:rPr>
            </w:pPr>
            <w:r w:rsidRPr="00BE47A2">
              <w:rPr>
                <w:rFonts w:ascii="Arial" w:hAnsi="Arial" w:cs="Arial"/>
                <w:b/>
                <w:sz w:val="22"/>
                <w:szCs w:val="22"/>
              </w:rPr>
              <w:t>mgr inż. Marta Drągowska</w:t>
            </w:r>
          </w:p>
          <w:p w14:paraId="73D66491" w14:textId="77777777" w:rsidR="005D7C20" w:rsidRPr="00BE47A2" w:rsidRDefault="0020636F" w:rsidP="0020636F">
            <w:pPr>
              <w:spacing w:line="36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BE47A2">
              <w:rPr>
                <w:rFonts w:ascii="Arial" w:hAnsi="Arial" w:cs="Arial"/>
                <w:sz w:val="22"/>
                <w:szCs w:val="22"/>
              </w:rPr>
              <w:t>MAZ/0418/POOM/10</w:t>
            </w:r>
          </w:p>
          <w:p w14:paraId="02DD0C09" w14:textId="77777777" w:rsidR="00004C09" w:rsidRPr="00BE47A2" w:rsidRDefault="00004C09" w:rsidP="00C87707">
            <w:pPr>
              <w:spacing w:line="36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2423" w:type="dxa"/>
            <w:tcBorders>
              <w:top w:val="single" w:sz="4" w:space="0" w:color="auto"/>
              <w:bottom w:val="single" w:sz="4" w:space="0" w:color="auto"/>
            </w:tcBorders>
          </w:tcPr>
          <w:p w14:paraId="75236466" w14:textId="77777777" w:rsidR="00025182" w:rsidRPr="00203A92" w:rsidRDefault="00025182" w:rsidP="00C87707">
            <w:pPr>
              <w:spacing w:line="360" w:lineRule="auto"/>
              <w:jc w:val="center"/>
              <w:rPr>
                <w:rFonts w:ascii="Arial" w:hAnsi="Arial" w:cs="Arial"/>
                <w:b/>
              </w:rPr>
            </w:pPr>
          </w:p>
        </w:tc>
      </w:tr>
    </w:tbl>
    <w:p w14:paraId="5883E742" w14:textId="5392F1E4" w:rsidR="003F7D2D" w:rsidRPr="00C93CD8" w:rsidRDefault="00FA56BE" w:rsidP="00C93CD8">
      <w:pPr>
        <w:spacing w:line="360" w:lineRule="auto"/>
        <w:jc w:val="center"/>
        <w:rPr>
          <w:rFonts w:ascii="Arial" w:hAnsi="Arial" w:cs="Arial"/>
          <w:b/>
        </w:rPr>
      </w:pPr>
      <w:r>
        <w:rPr>
          <w:rFonts w:ascii="Arial" w:hAnsi="Arial" w:cs="Arial"/>
          <w:b/>
        </w:rPr>
        <w:t>Wołomin</w:t>
      </w:r>
      <w:r w:rsidR="00025182">
        <w:rPr>
          <w:rFonts w:ascii="Arial" w:hAnsi="Arial" w:cs="Arial"/>
          <w:b/>
        </w:rPr>
        <w:t xml:space="preserve">, </w:t>
      </w:r>
      <w:r w:rsidR="00BE47A2">
        <w:rPr>
          <w:rFonts w:ascii="Arial" w:hAnsi="Arial" w:cs="Arial"/>
          <w:b/>
        </w:rPr>
        <w:t>wrzesień</w:t>
      </w:r>
      <w:r w:rsidR="00245BC6">
        <w:rPr>
          <w:rFonts w:ascii="Arial" w:hAnsi="Arial" w:cs="Arial"/>
          <w:b/>
        </w:rPr>
        <w:t xml:space="preserve"> </w:t>
      </w:r>
      <w:r w:rsidR="001C2C0E">
        <w:rPr>
          <w:rFonts w:ascii="Arial" w:hAnsi="Arial" w:cs="Arial"/>
          <w:b/>
        </w:rPr>
        <w:t>20</w:t>
      </w:r>
      <w:r w:rsidR="00181AC8">
        <w:rPr>
          <w:rFonts w:ascii="Arial" w:hAnsi="Arial" w:cs="Arial"/>
          <w:b/>
        </w:rPr>
        <w:t>2</w:t>
      </w:r>
      <w:r w:rsidR="003F7D2D">
        <w:rPr>
          <w:rFonts w:ascii="Arial" w:hAnsi="Arial" w:cs="Arial"/>
          <w:b/>
        </w:rPr>
        <w:t>5</w:t>
      </w:r>
      <w:r w:rsidR="00A51D8C">
        <w:rPr>
          <w:rFonts w:ascii="Arial" w:hAnsi="Arial" w:cs="Arial"/>
          <w:b/>
        </w:rPr>
        <w:t>r.</w:t>
      </w:r>
      <w:r w:rsidR="003F7D2D">
        <w:rPr>
          <w:rFonts w:ascii="Arial" w:hAnsi="Arial" w:cs="Arial"/>
          <w:b/>
          <w:sz w:val="48"/>
          <w:szCs w:val="52"/>
        </w:rPr>
        <w:br w:type="page"/>
      </w:r>
    </w:p>
    <w:p w14:paraId="574BABBD" w14:textId="3471837C" w:rsidR="007C2BFD" w:rsidRDefault="007C2BFD" w:rsidP="007C2BFD">
      <w:pPr>
        <w:jc w:val="center"/>
        <w:rPr>
          <w:rFonts w:ascii="Arial" w:hAnsi="Arial" w:cs="Arial"/>
          <w:b/>
          <w:sz w:val="48"/>
          <w:szCs w:val="52"/>
        </w:rPr>
      </w:pPr>
      <w:r>
        <w:rPr>
          <w:rFonts w:ascii="Arial" w:hAnsi="Arial" w:cs="Arial"/>
          <w:b/>
          <w:sz w:val="48"/>
          <w:szCs w:val="52"/>
        </w:rPr>
        <w:lastRenderedPageBreak/>
        <w:t xml:space="preserve">PROJEKT </w:t>
      </w:r>
      <w:r w:rsidR="00BE47A2">
        <w:rPr>
          <w:rFonts w:ascii="Arial" w:hAnsi="Arial" w:cs="Arial"/>
          <w:b/>
          <w:sz w:val="48"/>
          <w:szCs w:val="52"/>
        </w:rPr>
        <w:t>WYKONAWCZY</w:t>
      </w:r>
    </w:p>
    <w:p w14:paraId="118787B6" w14:textId="77777777" w:rsidR="007C2BFD" w:rsidRPr="00552402" w:rsidRDefault="007C2BFD" w:rsidP="00552402">
      <w:pPr>
        <w:jc w:val="center"/>
        <w:rPr>
          <w:rFonts w:ascii="Arial" w:hAnsi="Arial" w:cs="Arial"/>
          <w:b/>
          <w:bCs/>
          <w:sz w:val="16"/>
          <w:szCs w:val="16"/>
        </w:rPr>
      </w:pPr>
    </w:p>
    <w:p w14:paraId="7AB22CC3" w14:textId="77777777" w:rsidR="000B12D1" w:rsidRPr="004E06F1" w:rsidRDefault="000B12D1" w:rsidP="000B12D1">
      <w:pPr>
        <w:jc w:val="center"/>
        <w:rPr>
          <w:rFonts w:ascii="Arial" w:hAnsi="Arial" w:cs="Arial"/>
          <w:b/>
          <w:bCs/>
        </w:rPr>
      </w:pPr>
      <w:r w:rsidRPr="004E06F1">
        <w:rPr>
          <w:rFonts w:ascii="Arial" w:hAnsi="Arial" w:cs="Arial"/>
          <w:b/>
          <w:bCs/>
        </w:rPr>
        <w:t>PRZEBUDOWA DROGI WOJEWÓDZKIEJ NR 807</w:t>
      </w:r>
    </w:p>
    <w:p w14:paraId="206C2BD4" w14:textId="1D4AD120" w:rsidR="000B12D1" w:rsidRPr="004E06F1" w:rsidRDefault="000B12D1" w:rsidP="000B12D1">
      <w:pPr>
        <w:jc w:val="center"/>
        <w:rPr>
          <w:rFonts w:ascii="Arial" w:hAnsi="Arial" w:cs="Arial"/>
          <w:b/>
          <w:bCs/>
        </w:rPr>
      </w:pPr>
      <w:r w:rsidRPr="004E06F1">
        <w:rPr>
          <w:rFonts w:ascii="Arial" w:hAnsi="Arial" w:cs="Arial"/>
          <w:b/>
          <w:bCs/>
        </w:rPr>
        <w:t xml:space="preserve">POLEGAJĄCA NA ROZBIÓRCE PRZEPUSTU </w:t>
      </w:r>
    </w:p>
    <w:p w14:paraId="70DA2893" w14:textId="0BC75CD6" w:rsidR="000B12D1" w:rsidRPr="00BF5D04" w:rsidRDefault="000B12D1" w:rsidP="00BF5D04">
      <w:pPr>
        <w:jc w:val="center"/>
        <w:rPr>
          <w:rFonts w:ascii="Arial" w:hAnsi="Arial" w:cs="Arial"/>
          <w:b/>
          <w:bCs/>
          <w:sz w:val="20"/>
          <w:szCs w:val="20"/>
        </w:rPr>
      </w:pPr>
      <w:r w:rsidRPr="004E06F1">
        <w:rPr>
          <w:rFonts w:ascii="Arial" w:hAnsi="Arial" w:cs="Arial"/>
          <w:b/>
          <w:bCs/>
        </w:rPr>
        <w:t>I BUDOWIE NOWEGO PRZEPUSTU</w:t>
      </w:r>
      <w:r w:rsidR="00BF5D04" w:rsidRPr="00BF5D04">
        <w:rPr>
          <w:rFonts w:ascii="Arial" w:hAnsi="Arial" w:cs="Arial"/>
          <w:b/>
          <w:bCs/>
          <w:sz w:val="20"/>
          <w:szCs w:val="20"/>
        </w:rPr>
        <w:t xml:space="preserve"> </w:t>
      </w:r>
      <w:r w:rsidR="00BF5D04" w:rsidRPr="00BF5D04">
        <w:rPr>
          <w:rFonts w:ascii="Arial" w:hAnsi="Arial" w:cs="Arial"/>
          <w:b/>
          <w:bCs/>
        </w:rPr>
        <w:t>W GOŃCZYCACH W KM 18+099</w:t>
      </w:r>
    </w:p>
    <w:p w14:paraId="7C5370F5" w14:textId="77777777" w:rsidR="000B12D1" w:rsidRPr="004E06F1" w:rsidRDefault="000B12D1" w:rsidP="000B12D1">
      <w:pPr>
        <w:jc w:val="center"/>
        <w:rPr>
          <w:rFonts w:ascii="Arial" w:hAnsi="Arial" w:cs="Arial"/>
          <w:sz w:val="20"/>
          <w:szCs w:val="20"/>
        </w:rPr>
      </w:pPr>
      <w:r w:rsidRPr="004E06F1">
        <w:rPr>
          <w:rFonts w:ascii="Arial" w:hAnsi="Arial" w:cs="Arial"/>
          <w:sz w:val="20"/>
          <w:szCs w:val="20"/>
        </w:rPr>
        <w:t>w ramach umowy</w:t>
      </w:r>
    </w:p>
    <w:p w14:paraId="28215407" w14:textId="77777777" w:rsidR="000B12D1" w:rsidRPr="004E06F1" w:rsidRDefault="000B12D1" w:rsidP="000B12D1">
      <w:pPr>
        <w:jc w:val="center"/>
        <w:rPr>
          <w:rFonts w:ascii="Arial" w:hAnsi="Arial" w:cs="Arial"/>
          <w:b/>
          <w:bCs/>
          <w:sz w:val="20"/>
          <w:szCs w:val="20"/>
        </w:rPr>
      </w:pPr>
      <w:r w:rsidRPr="004E06F1">
        <w:rPr>
          <w:rFonts w:ascii="Arial" w:hAnsi="Arial" w:cs="Arial"/>
          <w:b/>
          <w:bCs/>
          <w:sz w:val="20"/>
          <w:szCs w:val="20"/>
        </w:rPr>
        <w:t>PRZEBUDOWA DROGI WOJEWÓDZKIEJ NR 807</w:t>
      </w:r>
    </w:p>
    <w:p w14:paraId="21A14F1C" w14:textId="77777777" w:rsidR="000B12D1" w:rsidRPr="004E06F1" w:rsidRDefault="000B12D1" w:rsidP="000B12D1">
      <w:pPr>
        <w:jc w:val="center"/>
        <w:rPr>
          <w:rFonts w:ascii="Arial" w:hAnsi="Arial" w:cs="Arial"/>
          <w:b/>
          <w:bCs/>
          <w:sz w:val="20"/>
          <w:szCs w:val="20"/>
        </w:rPr>
      </w:pPr>
      <w:r w:rsidRPr="004E06F1">
        <w:rPr>
          <w:rFonts w:ascii="Arial" w:hAnsi="Arial" w:cs="Arial"/>
          <w:b/>
          <w:bCs/>
          <w:sz w:val="20"/>
          <w:szCs w:val="20"/>
        </w:rPr>
        <w:t xml:space="preserve">POLEGAJĄCA NA ROZBIÓRCE ISTNIEJĄCEGO PRZEPUSTU </w:t>
      </w:r>
    </w:p>
    <w:p w14:paraId="4464B259" w14:textId="77777777" w:rsidR="000B12D1" w:rsidRPr="004E06F1" w:rsidRDefault="000B12D1" w:rsidP="000B12D1">
      <w:pPr>
        <w:jc w:val="center"/>
        <w:rPr>
          <w:rFonts w:ascii="Arial" w:hAnsi="Arial" w:cs="Arial"/>
          <w:b/>
          <w:bCs/>
          <w:sz w:val="20"/>
          <w:szCs w:val="20"/>
        </w:rPr>
      </w:pPr>
      <w:r w:rsidRPr="004E06F1">
        <w:rPr>
          <w:rFonts w:ascii="Arial" w:hAnsi="Arial" w:cs="Arial"/>
          <w:b/>
          <w:bCs/>
          <w:sz w:val="20"/>
          <w:szCs w:val="20"/>
        </w:rPr>
        <w:t>W GOŃCZYCACH W KM 18+099</w:t>
      </w:r>
    </w:p>
    <w:p w14:paraId="661ADD9E" w14:textId="77777777" w:rsidR="000B12D1" w:rsidRDefault="000B12D1" w:rsidP="000B12D1">
      <w:pPr>
        <w:jc w:val="center"/>
        <w:rPr>
          <w:rFonts w:ascii="Arial" w:hAnsi="Arial" w:cs="Arial"/>
          <w:b/>
          <w:bCs/>
          <w:sz w:val="20"/>
          <w:szCs w:val="20"/>
        </w:rPr>
      </w:pPr>
      <w:r w:rsidRPr="004E06F1">
        <w:rPr>
          <w:rFonts w:ascii="Arial" w:hAnsi="Arial" w:cs="Arial"/>
          <w:b/>
          <w:bCs/>
          <w:sz w:val="20"/>
          <w:szCs w:val="20"/>
        </w:rPr>
        <w:t>I BUDOWIE NOWEGO OBIETKU INŻYNIERSKIEGO</w:t>
      </w:r>
    </w:p>
    <w:p w14:paraId="7DA31CD9" w14:textId="77777777" w:rsidR="00492B2F" w:rsidRPr="003E4E37" w:rsidRDefault="00492B2F" w:rsidP="000B12D1">
      <w:pPr>
        <w:jc w:val="center"/>
        <w:rPr>
          <w:rFonts w:ascii="Arial" w:hAnsi="Arial" w:cs="Arial"/>
          <w:b/>
          <w:bCs/>
          <w:sz w:val="16"/>
          <w:szCs w:val="16"/>
        </w:rPr>
      </w:pPr>
    </w:p>
    <w:p w14:paraId="2C1E9AC2" w14:textId="072B2440" w:rsidR="00DB17DA" w:rsidRPr="00BE47A2" w:rsidRDefault="00625B62" w:rsidP="003E4E37">
      <w:pPr>
        <w:widowControl w:val="0"/>
        <w:autoSpaceDE w:val="0"/>
        <w:autoSpaceDN w:val="0"/>
        <w:adjustRightInd w:val="0"/>
        <w:jc w:val="center"/>
        <w:rPr>
          <w:sz w:val="32"/>
          <w:szCs w:val="32"/>
          <w:u w:val="single"/>
        </w:rPr>
      </w:pPr>
      <w:r w:rsidRPr="00BE47A2">
        <w:rPr>
          <w:sz w:val="32"/>
          <w:szCs w:val="32"/>
          <w:u w:val="single"/>
        </w:rPr>
        <w:t>SPIS TREŚCI</w:t>
      </w:r>
    </w:p>
    <w:p w14:paraId="34296604" w14:textId="77777777" w:rsidR="00857CBC" w:rsidRDefault="00857CBC" w:rsidP="003E4E37">
      <w:pPr>
        <w:jc w:val="center"/>
        <w:rPr>
          <w:rFonts w:ascii="Arial" w:hAnsi="Arial" w:cs="Arial"/>
          <w:b/>
          <w:bCs/>
          <w:sz w:val="16"/>
          <w:szCs w:val="16"/>
        </w:rPr>
      </w:pPr>
    </w:p>
    <w:p w14:paraId="721C2AFA" w14:textId="6B349A57" w:rsidR="000A726A" w:rsidRPr="000A726A" w:rsidRDefault="000A726A" w:rsidP="000A726A">
      <w:pPr>
        <w:pStyle w:val="Akapitzlist"/>
        <w:widowControl w:val="0"/>
        <w:numPr>
          <w:ilvl w:val="0"/>
          <w:numId w:val="2"/>
        </w:numPr>
        <w:autoSpaceDE w:val="0"/>
        <w:autoSpaceDN w:val="0"/>
        <w:adjustRightInd w:val="0"/>
        <w:spacing w:line="360" w:lineRule="auto"/>
        <w:jc w:val="both"/>
        <w:rPr>
          <w:b/>
          <w:bCs/>
        </w:rPr>
      </w:pPr>
      <w:r w:rsidRPr="000A726A">
        <w:rPr>
          <w:b/>
          <w:bCs/>
        </w:rPr>
        <w:t>KLAUZULA I UPRAWNIENIA PROJEKTANTÓW</w:t>
      </w:r>
    </w:p>
    <w:p w14:paraId="3DA99A3A" w14:textId="77777777" w:rsidR="000A726A" w:rsidRPr="000A726A" w:rsidRDefault="000A726A" w:rsidP="000A726A">
      <w:pPr>
        <w:spacing w:line="360" w:lineRule="auto"/>
        <w:jc w:val="center"/>
        <w:rPr>
          <w:rFonts w:ascii="Arial" w:hAnsi="Arial" w:cs="Arial"/>
          <w:b/>
          <w:bCs/>
          <w:sz w:val="16"/>
          <w:szCs w:val="16"/>
        </w:rPr>
      </w:pPr>
    </w:p>
    <w:p w14:paraId="2D23BD6C" w14:textId="77777777" w:rsidR="00993595" w:rsidRPr="00BA4BEB" w:rsidRDefault="00993595" w:rsidP="00F320F6">
      <w:pPr>
        <w:pStyle w:val="Akapitzlist"/>
        <w:widowControl w:val="0"/>
        <w:numPr>
          <w:ilvl w:val="0"/>
          <w:numId w:val="2"/>
        </w:numPr>
        <w:autoSpaceDE w:val="0"/>
        <w:autoSpaceDN w:val="0"/>
        <w:adjustRightInd w:val="0"/>
        <w:spacing w:line="360" w:lineRule="auto"/>
        <w:jc w:val="both"/>
        <w:rPr>
          <w:b/>
          <w:bCs/>
          <w:sz w:val="28"/>
          <w:szCs w:val="28"/>
        </w:rPr>
      </w:pPr>
      <w:r w:rsidRPr="00BA4BEB">
        <w:rPr>
          <w:b/>
          <w:bCs/>
        </w:rPr>
        <w:t>CZĘŚĆ OPISOWA</w:t>
      </w:r>
    </w:p>
    <w:p w14:paraId="4F26B3DF" w14:textId="77777777" w:rsidR="00993595" w:rsidRPr="003E4E37" w:rsidRDefault="00993595" w:rsidP="00F320F6">
      <w:pPr>
        <w:widowControl w:val="0"/>
        <w:numPr>
          <w:ilvl w:val="0"/>
          <w:numId w:val="7"/>
        </w:numPr>
        <w:autoSpaceDE w:val="0"/>
        <w:autoSpaceDN w:val="0"/>
        <w:adjustRightInd w:val="0"/>
        <w:spacing w:line="360" w:lineRule="auto"/>
        <w:ind w:left="714" w:hanging="357"/>
      </w:pPr>
      <w:r w:rsidRPr="003E4E37">
        <w:t>Podstawa formalna opracowania</w:t>
      </w:r>
    </w:p>
    <w:p w14:paraId="1ACF5179" w14:textId="77777777" w:rsidR="00993595" w:rsidRPr="003E4E37" w:rsidRDefault="00993595" w:rsidP="00F320F6">
      <w:pPr>
        <w:widowControl w:val="0"/>
        <w:numPr>
          <w:ilvl w:val="0"/>
          <w:numId w:val="7"/>
        </w:numPr>
        <w:autoSpaceDE w:val="0"/>
        <w:autoSpaceDN w:val="0"/>
        <w:adjustRightInd w:val="0"/>
        <w:spacing w:line="360" w:lineRule="auto"/>
        <w:ind w:left="714" w:hanging="357"/>
      </w:pPr>
      <w:r w:rsidRPr="003E4E37">
        <w:t>Podstawa merytoryczna opracowania</w:t>
      </w:r>
    </w:p>
    <w:p w14:paraId="1E75522C" w14:textId="77777777" w:rsidR="00993595" w:rsidRDefault="00993595" w:rsidP="00F320F6">
      <w:pPr>
        <w:widowControl w:val="0"/>
        <w:numPr>
          <w:ilvl w:val="0"/>
          <w:numId w:val="7"/>
        </w:numPr>
        <w:autoSpaceDE w:val="0"/>
        <w:autoSpaceDN w:val="0"/>
        <w:adjustRightInd w:val="0"/>
        <w:spacing w:line="360" w:lineRule="auto"/>
        <w:ind w:left="714" w:hanging="357"/>
      </w:pPr>
      <w:r w:rsidRPr="003E4E37">
        <w:t>Cel i zakres opracowania</w:t>
      </w:r>
    </w:p>
    <w:p w14:paraId="6B906EE6" w14:textId="6100DE6E" w:rsidR="005D22DF" w:rsidRPr="003E4E37" w:rsidRDefault="005D22DF" w:rsidP="00F320F6">
      <w:pPr>
        <w:widowControl w:val="0"/>
        <w:numPr>
          <w:ilvl w:val="0"/>
          <w:numId w:val="7"/>
        </w:numPr>
        <w:autoSpaceDE w:val="0"/>
        <w:autoSpaceDN w:val="0"/>
        <w:adjustRightInd w:val="0"/>
        <w:spacing w:line="360" w:lineRule="auto"/>
        <w:ind w:left="714" w:hanging="357"/>
      </w:pPr>
      <w:r>
        <w:t>Warunki gruntowo-wodne</w:t>
      </w:r>
    </w:p>
    <w:p w14:paraId="15DE12D7" w14:textId="77777777" w:rsidR="00993595" w:rsidRPr="003E4E37" w:rsidRDefault="00993595" w:rsidP="00F320F6">
      <w:pPr>
        <w:widowControl w:val="0"/>
        <w:numPr>
          <w:ilvl w:val="0"/>
          <w:numId w:val="7"/>
        </w:numPr>
        <w:autoSpaceDE w:val="0"/>
        <w:autoSpaceDN w:val="0"/>
        <w:adjustRightInd w:val="0"/>
        <w:spacing w:line="360" w:lineRule="auto"/>
        <w:ind w:left="714" w:hanging="357"/>
      </w:pPr>
      <w:r w:rsidRPr="003E4E37">
        <w:t>Opis stanu istniejącego</w:t>
      </w:r>
    </w:p>
    <w:p w14:paraId="03858612" w14:textId="77777777" w:rsidR="00993595" w:rsidRPr="003E4E37" w:rsidRDefault="00993595" w:rsidP="00F320F6">
      <w:pPr>
        <w:widowControl w:val="0"/>
        <w:numPr>
          <w:ilvl w:val="0"/>
          <w:numId w:val="7"/>
        </w:numPr>
        <w:autoSpaceDE w:val="0"/>
        <w:autoSpaceDN w:val="0"/>
        <w:adjustRightInd w:val="0"/>
        <w:spacing w:line="360" w:lineRule="auto"/>
        <w:ind w:left="714" w:hanging="357"/>
      </w:pPr>
      <w:r w:rsidRPr="003E4E37">
        <w:t>Założenia projektowe</w:t>
      </w:r>
    </w:p>
    <w:p w14:paraId="34750A5A" w14:textId="38C78B06" w:rsidR="00993595" w:rsidRDefault="00993595" w:rsidP="00F320F6">
      <w:pPr>
        <w:widowControl w:val="0"/>
        <w:numPr>
          <w:ilvl w:val="0"/>
          <w:numId w:val="7"/>
        </w:numPr>
        <w:autoSpaceDE w:val="0"/>
        <w:autoSpaceDN w:val="0"/>
        <w:adjustRightInd w:val="0"/>
        <w:spacing w:line="360" w:lineRule="auto"/>
        <w:ind w:left="714" w:hanging="357"/>
      </w:pPr>
      <w:r w:rsidRPr="003E4E37">
        <w:t xml:space="preserve">Rozwiązania </w:t>
      </w:r>
      <w:r w:rsidR="00F320F6">
        <w:t>sytuacyjno-wysokościowe</w:t>
      </w:r>
    </w:p>
    <w:p w14:paraId="1683C139" w14:textId="2A3F360C" w:rsidR="00F320F6" w:rsidRDefault="00F320F6" w:rsidP="00F320F6">
      <w:pPr>
        <w:widowControl w:val="0"/>
        <w:numPr>
          <w:ilvl w:val="0"/>
          <w:numId w:val="7"/>
        </w:numPr>
        <w:autoSpaceDE w:val="0"/>
        <w:autoSpaceDN w:val="0"/>
        <w:adjustRightInd w:val="0"/>
        <w:spacing w:line="360" w:lineRule="auto"/>
        <w:ind w:left="714" w:hanging="357"/>
      </w:pPr>
      <w:r>
        <w:t>Konstrukcja nawierzchni</w:t>
      </w:r>
    </w:p>
    <w:p w14:paraId="3B3CB934" w14:textId="3C0B8E1D" w:rsidR="00F320F6" w:rsidRDefault="00F320F6" w:rsidP="00F320F6">
      <w:pPr>
        <w:widowControl w:val="0"/>
        <w:numPr>
          <w:ilvl w:val="0"/>
          <w:numId w:val="7"/>
        </w:numPr>
        <w:autoSpaceDE w:val="0"/>
        <w:autoSpaceDN w:val="0"/>
        <w:adjustRightInd w:val="0"/>
        <w:spacing w:line="360" w:lineRule="auto"/>
        <w:ind w:left="714" w:hanging="357"/>
      </w:pPr>
      <w:r>
        <w:t>Odwodnienie</w:t>
      </w:r>
    </w:p>
    <w:p w14:paraId="1BD74640" w14:textId="447F2214" w:rsidR="00F320F6" w:rsidRDefault="00F320F6" w:rsidP="00F320F6">
      <w:pPr>
        <w:widowControl w:val="0"/>
        <w:numPr>
          <w:ilvl w:val="0"/>
          <w:numId w:val="7"/>
        </w:numPr>
        <w:autoSpaceDE w:val="0"/>
        <w:autoSpaceDN w:val="0"/>
        <w:adjustRightInd w:val="0"/>
        <w:spacing w:line="360" w:lineRule="auto"/>
        <w:ind w:left="714" w:hanging="357"/>
      </w:pPr>
      <w:r>
        <w:t>Oświetlenie</w:t>
      </w:r>
    </w:p>
    <w:p w14:paraId="4E500952" w14:textId="091B97C6" w:rsidR="00F320F6" w:rsidRDefault="00F320F6" w:rsidP="00F320F6">
      <w:pPr>
        <w:widowControl w:val="0"/>
        <w:numPr>
          <w:ilvl w:val="0"/>
          <w:numId w:val="7"/>
        </w:numPr>
        <w:autoSpaceDE w:val="0"/>
        <w:autoSpaceDN w:val="0"/>
        <w:adjustRightInd w:val="0"/>
        <w:spacing w:line="360" w:lineRule="auto"/>
        <w:ind w:left="714" w:hanging="357"/>
      </w:pPr>
      <w:r>
        <w:t>Zieleń</w:t>
      </w:r>
    </w:p>
    <w:p w14:paraId="705269E0" w14:textId="69327F67" w:rsidR="00F320F6" w:rsidRPr="003E4E37" w:rsidRDefault="00F320F6" w:rsidP="00F320F6">
      <w:pPr>
        <w:widowControl w:val="0"/>
        <w:numPr>
          <w:ilvl w:val="0"/>
          <w:numId w:val="7"/>
        </w:numPr>
        <w:autoSpaceDE w:val="0"/>
        <w:autoSpaceDN w:val="0"/>
        <w:adjustRightInd w:val="0"/>
        <w:spacing w:line="360" w:lineRule="auto"/>
        <w:ind w:left="714" w:hanging="357"/>
      </w:pPr>
      <w:r>
        <w:t>Rozwiązania projektowe mostowe</w:t>
      </w:r>
    </w:p>
    <w:p w14:paraId="091ADFD0" w14:textId="73BDDBAC" w:rsidR="00627A4D" w:rsidRDefault="00F320F6" w:rsidP="00F320F6">
      <w:pPr>
        <w:widowControl w:val="0"/>
        <w:numPr>
          <w:ilvl w:val="0"/>
          <w:numId w:val="7"/>
        </w:numPr>
        <w:autoSpaceDE w:val="0"/>
        <w:autoSpaceDN w:val="0"/>
        <w:adjustRightInd w:val="0"/>
        <w:spacing w:line="360" w:lineRule="auto"/>
        <w:ind w:left="714" w:hanging="357"/>
      </w:pPr>
      <w:r w:rsidRPr="003E4E37">
        <w:t xml:space="preserve">Organizacja </w:t>
      </w:r>
      <w:r>
        <w:t>robót – o</w:t>
      </w:r>
      <w:r w:rsidRPr="003E4E37">
        <w:t xml:space="preserve">rganizacja </w:t>
      </w:r>
      <w:r w:rsidR="00627A4D" w:rsidRPr="003E4E37">
        <w:t>ruchu</w:t>
      </w:r>
    </w:p>
    <w:p w14:paraId="37A5E344" w14:textId="25E2F3F6" w:rsidR="00F320F6" w:rsidRDefault="00F320F6" w:rsidP="00F320F6">
      <w:pPr>
        <w:widowControl w:val="0"/>
        <w:numPr>
          <w:ilvl w:val="0"/>
          <w:numId w:val="7"/>
        </w:numPr>
        <w:autoSpaceDE w:val="0"/>
        <w:autoSpaceDN w:val="0"/>
        <w:adjustRightInd w:val="0"/>
        <w:spacing w:line="360" w:lineRule="auto"/>
        <w:ind w:left="714" w:hanging="357"/>
      </w:pPr>
      <w:r>
        <w:t>Uwagi realizacyjne</w:t>
      </w:r>
    </w:p>
    <w:p w14:paraId="74A5C316" w14:textId="30BC0202" w:rsidR="00F320F6" w:rsidRPr="003E4E37" w:rsidRDefault="00F320F6" w:rsidP="00F320F6">
      <w:pPr>
        <w:widowControl w:val="0"/>
        <w:numPr>
          <w:ilvl w:val="0"/>
          <w:numId w:val="7"/>
        </w:numPr>
        <w:autoSpaceDE w:val="0"/>
        <w:autoSpaceDN w:val="0"/>
        <w:adjustRightInd w:val="0"/>
        <w:spacing w:line="360" w:lineRule="auto"/>
        <w:ind w:left="714" w:hanging="357"/>
      </w:pPr>
      <w:r>
        <w:t>Materiały pochodzące z rozbiórki</w:t>
      </w:r>
    </w:p>
    <w:p w14:paraId="6708DC1E" w14:textId="77777777" w:rsidR="003E1E79" w:rsidRDefault="003E1E79" w:rsidP="00552402">
      <w:pPr>
        <w:jc w:val="center"/>
        <w:rPr>
          <w:rFonts w:ascii="Arial" w:hAnsi="Arial" w:cs="Arial"/>
          <w:b/>
          <w:bCs/>
          <w:sz w:val="16"/>
          <w:szCs w:val="16"/>
        </w:rPr>
      </w:pPr>
    </w:p>
    <w:p w14:paraId="418421AB" w14:textId="21FB537C" w:rsidR="000A726A" w:rsidRPr="000A726A" w:rsidRDefault="000A726A" w:rsidP="000A726A">
      <w:pPr>
        <w:pStyle w:val="Akapitzlist"/>
        <w:widowControl w:val="0"/>
        <w:numPr>
          <w:ilvl w:val="0"/>
          <w:numId w:val="2"/>
        </w:numPr>
        <w:autoSpaceDE w:val="0"/>
        <w:autoSpaceDN w:val="0"/>
        <w:adjustRightInd w:val="0"/>
        <w:spacing w:line="360" w:lineRule="auto"/>
        <w:jc w:val="both"/>
        <w:rPr>
          <w:b/>
          <w:bCs/>
        </w:rPr>
      </w:pPr>
      <w:r w:rsidRPr="000A726A">
        <w:rPr>
          <w:b/>
          <w:bCs/>
        </w:rPr>
        <w:t>INFORMACJA BIOZ</w:t>
      </w:r>
    </w:p>
    <w:p w14:paraId="46D41067" w14:textId="77777777" w:rsidR="000A726A" w:rsidRPr="003E4E37" w:rsidRDefault="000A726A" w:rsidP="00552402">
      <w:pPr>
        <w:jc w:val="center"/>
        <w:rPr>
          <w:rFonts w:ascii="Arial" w:hAnsi="Arial" w:cs="Arial"/>
          <w:b/>
          <w:bCs/>
          <w:sz w:val="16"/>
          <w:szCs w:val="16"/>
        </w:rPr>
      </w:pPr>
    </w:p>
    <w:p w14:paraId="3DB7F717" w14:textId="5E844465" w:rsidR="003E4E37" w:rsidRPr="00BA4BEB" w:rsidRDefault="003E4E37" w:rsidP="00F320F6">
      <w:pPr>
        <w:pStyle w:val="Akapitzlist"/>
        <w:widowControl w:val="0"/>
        <w:numPr>
          <w:ilvl w:val="0"/>
          <w:numId w:val="2"/>
        </w:numPr>
        <w:autoSpaceDE w:val="0"/>
        <w:autoSpaceDN w:val="0"/>
        <w:adjustRightInd w:val="0"/>
        <w:spacing w:line="360" w:lineRule="auto"/>
        <w:jc w:val="both"/>
        <w:rPr>
          <w:b/>
          <w:bCs/>
          <w:sz w:val="28"/>
          <w:szCs w:val="28"/>
        </w:rPr>
      </w:pPr>
      <w:r>
        <w:rPr>
          <w:b/>
          <w:bCs/>
        </w:rPr>
        <w:t>ZAŁĄCZNIKI</w:t>
      </w:r>
    </w:p>
    <w:p w14:paraId="2CAB69F2" w14:textId="01B5E69E" w:rsidR="0027598A" w:rsidRDefault="0027598A" w:rsidP="00F320F6">
      <w:pPr>
        <w:widowControl w:val="0"/>
        <w:numPr>
          <w:ilvl w:val="0"/>
          <w:numId w:val="42"/>
        </w:numPr>
        <w:autoSpaceDE w:val="0"/>
        <w:autoSpaceDN w:val="0"/>
        <w:adjustRightInd w:val="0"/>
        <w:spacing w:line="360" w:lineRule="auto"/>
      </w:pPr>
      <w:r w:rsidRPr="005D22DF">
        <w:t xml:space="preserve">Geotechniczne warunki posadowienia </w:t>
      </w:r>
      <w:r>
        <w:t xml:space="preserve">– opracowanie </w:t>
      </w:r>
      <w:proofErr w:type="spellStart"/>
      <w:r>
        <w:t>Georotar</w:t>
      </w:r>
      <w:proofErr w:type="spellEnd"/>
      <w:r>
        <w:t xml:space="preserve"> – listopad 2024.</w:t>
      </w:r>
    </w:p>
    <w:p w14:paraId="3D5C4AF2" w14:textId="1DF07454" w:rsidR="003E4E37" w:rsidRPr="006424CF" w:rsidRDefault="003E4E37" w:rsidP="00F320F6">
      <w:pPr>
        <w:widowControl w:val="0"/>
        <w:numPr>
          <w:ilvl w:val="0"/>
          <w:numId w:val="42"/>
        </w:numPr>
        <w:autoSpaceDE w:val="0"/>
        <w:autoSpaceDN w:val="0"/>
        <w:adjustRightInd w:val="0"/>
        <w:spacing w:line="360" w:lineRule="auto"/>
      </w:pPr>
      <w:r w:rsidRPr="006424CF">
        <w:t>Decyzja P</w:t>
      </w:r>
      <w:r w:rsidR="006424CF" w:rsidRPr="006424CF">
        <w:t>ozwolenie Wodnoprawne – WW.ZUZ.4210.324.2025 z 10.07.2025r.</w:t>
      </w:r>
    </w:p>
    <w:p w14:paraId="181B5B7B" w14:textId="77777777" w:rsidR="00552402" w:rsidRDefault="008B4F28" w:rsidP="008B4F28">
      <w:pPr>
        <w:widowControl w:val="0"/>
        <w:numPr>
          <w:ilvl w:val="0"/>
          <w:numId w:val="42"/>
        </w:numPr>
        <w:autoSpaceDE w:val="0"/>
        <w:autoSpaceDN w:val="0"/>
        <w:adjustRightInd w:val="0"/>
        <w:spacing w:line="360" w:lineRule="auto"/>
      </w:pPr>
      <w:r>
        <w:t>U</w:t>
      </w:r>
      <w:r w:rsidRPr="008B4F28">
        <w:t>zgodnienie</w:t>
      </w:r>
      <w:r w:rsidR="003E4E37" w:rsidRPr="008B4F28">
        <w:t xml:space="preserve"> konstrukcj</w:t>
      </w:r>
      <w:r w:rsidRPr="008B4F28">
        <w:t>i</w:t>
      </w:r>
      <w:r w:rsidR="003E4E37" w:rsidRPr="008B4F28">
        <w:t xml:space="preserve"> nawierzchni</w:t>
      </w:r>
      <w:r w:rsidRPr="008B4F28">
        <w:t xml:space="preserve"> – I-6.453.244.2025.1.AK </w:t>
      </w:r>
      <w:r w:rsidRPr="006424CF">
        <w:t xml:space="preserve">z </w:t>
      </w:r>
      <w:r>
        <w:t>17</w:t>
      </w:r>
      <w:r w:rsidRPr="006424CF">
        <w:t>.</w:t>
      </w:r>
      <w:r>
        <w:t>09</w:t>
      </w:r>
      <w:r w:rsidRPr="006424CF">
        <w:t>.2025r.</w:t>
      </w:r>
    </w:p>
    <w:p w14:paraId="0D9C3C0A" w14:textId="09679942" w:rsidR="000A726A" w:rsidRPr="008B4F28" w:rsidRDefault="00552402" w:rsidP="003A5E99">
      <w:pPr>
        <w:widowControl w:val="0"/>
        <w:numPr>
          <w:ilvl w:val="0"/>
          <w:numId w:val="42"/>
        </w:numPr>
        <w:autoSpaceDE w:val="0"/>
        <w:autoSpaceDN w:val="0"/>
        <w:adjustRightInd w:val="0"/>
        <w:spacing w:line="360" w:lineRule="auto"/>
      </w:pPr>
      <w:r>
        <w:t>Zaświadczenie Wojewody Mazowieckiego – WIR-I.7843.2.401.2025.LK z 13.08.2025r.</w:t>
      </w:r>
      <w:r w:rsidR="000A726A" w:rsidRPr="008B4F28">
        <w:br w:type="page"/>
      </w:r>
    </w:p>
    <w:p w14:paraId="070E2EF6" w14:textId="77777777" w:rsidR="003E4E37" w:rsidRPr="003E4E37" w:rsidRDefault="003E4E37" w:rsidP="00F320F6">
      <w:pPr>
        <w:spacing w:line="360" w:lineRule="auto"/>
        <w:jc w:val="center"/>
        <w:rPr>
          <w:rFonts w:ascii="Arial" w:hAnsi="Arial" w:cs="Arial"/>
          <w:b/>
          <w:bCs/>
          <w:sz w:val="16"/>
          <w:szCs w:val="16"/>
        </w:rPr>
      </w:pPr>
    </w:p>
    <w:p w14:paraId="0BA2B5C8" w14:textId="77777777" w:rsidR="00993595" w:rsidRPr="003E4E37" w:rsidRDefault="00993595" w:rsidP="00F320F6">
      <w:pPr>
        <w:pStyle w:val="Akapitzlist"/>
        <w:widowControl w:val="0"/>
        <w:numPr>
          <w:ilvl w:val="0"/>
          <w:numId w:val="2"/>
        </w:numPr>
        <w:autoSpaceDE w:val="0"/>
        <w:autoSpaceDN w:val="0"/>
        <w:adjustRightInd w:val="0"/>
        <w:spacing w:line="360" w:lineRule="auto"/>
        <w:jc w:val="both"/>
        <w:rPr>
          <w:b/>
          <w:bCs/>
          <w:sz w:val="28"/>
          <w:szCs w:val="28"/>
        </w:rPr>
      </w:pPr>
      <w:r w:rsidRPr="003E4E37">
        <w:rPr>
          <w:b/>
          <w:bCs/>
        </w:rPr>
        <w:t>CZĘŚĆ RYSUNKOWA</w:t>
      </w:r>
    </w:p>
    <w:p w14:paraId="5F779CF8" w14:textId="1A68AADF" w:rsidR="003E4E37" w:rsidRPr="003E4E37" w:rsidRDefault="003E4E37" w:rsidP="00F320F6">
      <w:pPr>
        <w:widowControl w:val="0"/>
        <w:numPr>
          <w:ilvl w:val="0"/>
          <w:numId w:val="9"/>
        </w:numPr>
        <w:autoSpaceDE w:val="0"/>
        <w:autoSpaceDN w:val="0"/>
        <w:adjustRightInd w:val="0"/>
        <w:spacing w:line="360" w:lineRule="auto"/>
        <w:ind w:left="714" w:hanging="357"/>
      </w:pPr>
      <w:r w:rsidRPr="003E4E37">
        <w:t xml:space="preserve">Orientacja </w:t>
      </w:r>
      <w:r w:rsidRPr="003E4E37">
        <w:tab/>
      </w:r>
      <w:r w:rsidRPr="003E4E37">
        <w:tab/>
      </w:r>
      <w:r w:rsidRPr="003E4E37">
        <w:tab/>
      </w:r>
      <w:r w:rsidRPr="003E4E37">
        <w:tab/>
      </w:r>
      <w:r w:rsidRPr="003E4E37">
        <w:tab/>
      </w:r>
      <w:r w:rsidRPr="003E4E37">
        <w:tab/>
      </w:r>
      <w:r w:rsidRPr="003E4E37">
        <w:tab/>
      </w:r>
      <w:r w:rsidRPr="003E4E37">
        <w:tab/>
      </w:r>
      <w:r w:rsidRPr="003E4E37">
        <w:tab/>
        <w:t>rys. PW.01</w:t>
      </w:r>
    </w:p>
    <w:p w14:paraId="0ACDCBA9" w14:textId="4261F2B7" w:rsidR="003E4E37" w:rsidRPr="003E4E37" w:rsidRDefault="003E4E37" w:rsidP="00F320F6">
      <w:pPr>
        <w:widowControl w:val="0"/>
        <w:numPr>
          <w:ilvl w:val="0"/>
          <w:numId w:val="9"/>
        </w:numPr>
        <w:autoSpaceDE w:val="0"/>
        <w:autoSpaceDN w:val="0"/>
        <w:adjustRightInd w:val="0"/>
        <w:spacing w:line="360" w:lineRule="auto"/>
        <w:ind w:left="714" w:hanging="357"/>
      </w:pPr>
      <w:r w:rsidRPr="003E4E37">
        <w:t xml:space="preserve">Stan istniejący. Plan sytuacyjny </w:t>
      </w:r>
      <w:r w:rsidRPr="003E4E37">
        <w:tab/>
      </w:r>
      <w:r w:rsidRPr="003E4E37">
        <w:tab/>
      </w:r>
      <w:r w:rsidRPr="003E4E37">
        <w:tab/>
      </w:r>
      <w:r w:rsidRPr="003E4E37">
        <w:tab/>
      </w:r>
      <w:r w:rsidRPr="003E4E37">
        <w:tab/>
      </w:r>
      <w:r w:rsidRPr="003E4E37">
        <w:tab/>
        <w:t>rys. PW.02</w:t>
      </w:r>
    </w:p>
    <w:p w14:paraId="140AC5A6" w14:textId="294471EB" w:rsidR="003E4E37" w:rsidRPr="003E4E37" w:rsidRDefault="003E4E37" w:rsidP="00F320F6">
      <w:pPr>
        <w:widowControl w:val="0"/>
        <w:numPr>
          <w:ilvl w:val="0"/>
          <w:numId w:val="9"/>
        </w:numPr>
        <w:autoSpaceDE w:val="0"/>
        <w:autoSpaceDN w:val="0"/>
        <w:adjustRightInd w:val="0"/>
        <w:spacing w:line="360" w:lineRule="auto"/>
        <w:ind w:left="714" w:hanging="357"/>
      </w:pPr>
      <w:r w:rsidRPr="003E4E37">
        <w:t>Inwentaryzacja przepustu. Rysunki ogólne</w:t>
      </w:r>
      <w:r w:rsidRPr="003E4E37">
        <w:tab/>
      </w:r>
      <w:r w:rsidRPr="003E4E37">
        <w:tab/>
      </w:r>
      <w:r w:rsidRPr="003E4E37">
        <w:tab/>
      </w:r>
      <w:r w:rsidRPr="003E4E37">
        <w:tab/>
      </w:r>
      <w:r w:rsidRPr="003E4E37">
        <w:tab/>
        <w:t>rys. PW.03</w:t>
      </w:r>
    </w:p>
    <w:p w14:paraId="7C4D2E11" w14:textId="6212D0A3" w:rsidR="003E4E37" w:rsidRPr="003E4E37" w:rsidRDefault="003E4E37" w:rsidP="00F320F6">
      <w:pPr>
        <w:widowControl w:val="0"/>
        <w:numPr>
          <w:ilvl w:val="0"/>
          <w:numId w:val="9"/>
        </w:numPr>
        <w:autoSpaceDE w:val="0"/>
        <w:autoSpaceDN w:val="0"/>
        <w:adjustRightInd w:val="0"/>
        <w:spacing w:line="360" w:lineRule="auto"/>
        <w:ind w:left="714" w:hanging="357"/>
      </w:pPr>
      <w:r w:rsidRPr="003E4E37">
        <w:t xml:space="preserve">Stan projektowany. Plan sytuacyjno-wysokościowy </w:t>
      </w:r>
      <w:r w:rsidRPr="003E4E37">
        <w:tab/>
      </w:r>
      <w:r w:rsidRPr="003E4E37">
        <w:tab/>
      </w:r>
      <w:r w:rsidRPr="003E4E37">
        <w:tab/>
        <w:t>rys. PW.04</w:t>
      </w:r>
    </w:p>
    <w:p w14:paraId="37ED4E4B" w14:textId="41D2FAB2" w:rsidR="003E4E37" w:rsidRPr="003E4E37" w:rsidRDefault="003E4E37" w:rsidP="00F320F6">
      <w:pPr>
        <w:widowControl w:val="0"/>
        <w:numPr>
          <w:ilvl w:val="0"/>
          <w:numId w:val="9"/>
        </w:numPr>
        <w:autoSpaceDE w:val="0"/>
        <w:autoSpaceDN w:val="0"/>
        <w:adjustRightInd w:val="0"/>
        <w:spacing w:line="360" w:lineRule="auto"/>
        <w:ind w:left="714" w:hanging="357"/>
      </w:pPr>
      <w:r w:rsidRPr="003E4E37">
        <w:t xml:space="preserve">Stan projektowany. Widok z góry </w:t>
      </w:r>
      <w:r w:rsidRPr="003E4E37">
        <w:tab/>
        <w:t>uwagi</w:t>
      </w:r>
      <w:r w:rsidRPr="003E4E37">
        <w:tab/>
      </w:r>
      <w:r w:rsidRPr="003E4E37">
        <w:tab/>
      </w:r>
      <w:r w:rsidRPr="003E4E37">
        <w:tab/>
      </w:r>
      <w:r w:rsidRPr="003E4E37">
        <w:tab/>
      </w:r>
      <w:r w:rsidRPr="003E4E37">
        <w:tab/>
        <w:t>rys. PW.05</w:t>
      </w:r>
    </w:p>
    <w:p w14:paraId="25E16080" w14:textId="7A95F4E0" w:rsidR="003E4E37" w:rsidRPr="003E4E37" w:rsidRDefault="003E4E37" w:rsidP="00F320F6">
      <w:pPr>
        <w:widowControl w:val="0"/>
        <w:numPr>
          <w:ilvl w:val="0"/>
          <w:numId w:val="9"/>
        </w:numPr>
        <w:autoSpaceDE w:val="0"/>
        <w:autoSpaceDN w:val="0"/>
        <w:adjustRightInd w:val="0"/>
        <w:spacing w:line="360" w:lineRule="auto"/>
        <w:ind w:left="714" w:hanging="357"/>
      </w:pPr>
      <w:r w:rsidRPr="003E4E37">
        <w:t>Przekrój normalny</w:t>
      </w:r>
      <w:r w:rsidRPr="003E4E37">
        <w:tab/>
      </w:r>
      <w:r w:rsidRPr="003E4E37">
        <w:tab/>
      </w:r>
      <w:r w:rsidRPr="003E4E37">
        <w:tab/>
      </w:r>
      <w:r w:rsidRPr="003E4E37">
        <w:tab/>
      </w:r>
      <w:r w:rsidRPr="003E4E37">
        <w:tab/>
      </w:r>
      <w:r w:rsidRPr="003E4E37">
        <w:tab/>
      </w:r>
      <w:r w:rsidRPr="003E4E37">
        <w:tab/>
      </w:r>
      <w:r w:rsidRPr="003E4E37">
        <w:tab/>
        <w:t>rys. PW.06</w:t>
      </w:r>
    </w:p>
    <w:p w14:paraId="523FCC64" w14:textId="55E84C97" w:rsidR="003E4E37" w:rsidRPr="003E4E37" w:rsidRDefault="003E4E37" w:rsidP="00F320F6">
      <w:pPr>
        <w:widowControl w:val="0"/>
        <w:numPr>
          <w:ilvl w:val="0"/>
          <w:numId w:val="9"/>
        </w:numPr>
        <w:autoSpaceDE w:val="0"/>
        <w:autoSpaceDN w:val="0"/>
        <w:adjustRightInd w:val="0"/>
        <w:spacing w:line="360" w:lineRule="auto"/>
        <w:ind w:left="714" w:hanging="357"/>
      </w:pPr>
      <w:r w:rsidRPr="003E4E37">
        <w:t xml:space="preserve">Geometria przepustu. Przekroje i widoki od czoła </w:t>
      </w:r>
      <w:r w:rsidRPr="003E4E37">
        <w:tab/>
      </w:r>
      <w:r w:rsidRPr="003E4E37">
        <w:tab/>
      </w:r>
      <w:r w:rsidRPr="003E4E37">
        <w:tab/>
      </w:r>
      <w:r w:rsidRPr="003E4E37">
        <w:tab/>
        <w:t>rys. PW.07</w:t>
      </w:r>
    </w:p>
    <w:p w14:paraId="7490F383" w14:textId="2F315C74" w:rsidR="003E4E37" w:rsidRPr="003E4E37" w:rsidRDefault="003E4E37" w:rsidP="00F320F6">
      <w:pPr>
        <w:widowControl w:val="0"/>
        <w:numPr>
          <w:ilvl w:val="0"/>
          <w:numId w:val="9"/>
        </w:numPr>
        <w:autoSpaceDE w:val="0"/>
        <w:autoSpaceDN w:val="0"/>
        <w:adjustRightInd w:val="0"/>
        <w:spacing w:line="360" w:lineRule="auto"/>
        <w:ind w:left="714" w:hanging="357"/>
      </w:pPr>
      <w:r w:rsidRPr="003E4E37">
        <w:t xml:space="preserve">Geometria i zbrojenie żelbetowej płyty zespalającej </w:t>
      </w:r>
      <w:r w:rsidRPr="003E4E37">
        <w:tab/>
      </w:r>
      <w:r w:rsidRPr="003E4E37">
        <w:tab/>
      </w:r>
      <w:r w:rsidRPr="003E4E37">
        <w:tab/>
        <w:t>rys. PW.08</w:t>
      </w:r>
    </w:p>
    <w:p w14:paraId="77DAEAF6" w14:textId="43119800" w:rsidR="003E4E37" w:rsidRPr="003E4E37" w:rsidRDefault="003E4E37" w:rsidP="00F320F6">
      <w:pPr>
        <w:widowControl w:val="0"/>
        <w:numPr>
          <w:ilvl w:val="0"/>
          <w:numId w:val="9"/>
        </w:numPr>
        <w:autoSpaceDE w:val="0"/>
        <w:autoSpaceDN w:val="0"/>
        <w:adjustRightInd w:val="0"/>
        <w:spacing w:line="360" w:lineRule="auto"/>
        <w:ind w:left="714" w:hanging="357"/>
      </w:pPr>
      <w:r w:rsidRPr="003E4E37">
        <w:t>Geometria i zbrojenie czoła przepustu strona północna</w:t>
      </w:r>
      <w:r w:rsidRPr="003E4E37">
        <w:tab/>
      </w:r>
      <w:r w:rsidRPr="003E4E37">
        <w:tab/>
      </w:r>
      <w:r w:rsidRPr="003E4E37">
        <w:tab/>
        <w:t>rys. PW.09</w:t>
      </w:r>
    </w:p>
    <w:p w14:paraId="2474E1AB" w14:textId="4BCF1319" w:rsidR="003E4E37" w:rsidRPr="003E4E37" w:rsidRDefault="003E4E37" w:rsidP="00F320F6">
      <w:pPr>
        <w:widowControl w:val="0"/>
        <w:numPr>
          <w:ilvl w:val="0"/>
          <w:numId w:val="9"/>
        </w:numPr>
        <w:autoSpaceDE w:val="0"/>
        <w:autoSpaceDN w:val="0"/>
        <w:adjustRightInd w:val="0"/>
        <w:spacing w:line="360" w:lineRule="auto"/>
        <w:ind w:left="714" w:hanging="357"/>
      </w:pPr>
      <w:r w:rsidRPr="003E4E37">
        <w:t>Geometria i zbrojenie czoła przepustu strona południowa</w:t>
      </w:r>
      <w:r w:rsidRPr="003E4E37">
        <w:tab/>
      </w:r>
      <w:r w:rsidRPr="003E4E37">
        <w:tab/>
      </w:r>
      <w:r w:rsidRPr="003E4E37">
        <w:tab/>
        <w:t>rys. PW.10</w:t>
      </w:r>
    </w:p>
    <w:p w14:paraId="3302322A" w14:textId="621C828B" w:rsidR="003E4E37" w:rsidRPr="003E4E37" w:rsidRDefault="003E4E37" w:rsidP="00F320F6">
      <w:pPr>
        <w:widowControl w:val="0"/>
        <w:numPr>
          <w:ilvl w:val="0"/>
          <w:numId w:val="9"/>
        </w:numPr>
        <w:autoSpaceDE w:val="0"/>
        <w:autoSpaceDN w:val="0"/>
        <w:adjustRightInd w:val="0"/>
        <w:spacing w:line="360" w:lineRule="auto"/>
        <w:ind w:left="714" w:hanging="357"/>
      </w:pPr>
      <w:r w:rsidRPr="003E4E37">
        <w:t xml:space="preserve">Balustrada stalowa </w:t>
      </w:r>
      <w:r w:rsidRPr="003E4E37">
        <w:tab/>
      </w:r>
      <w:r w:rsidRPr="003E4E37">
        <w:tab/>
      </w:r>
      <w:r w:rsidRPr="003E4E37">
        <w:tab/>
      </w:r>
      <w:r w:rsidRPr="003E4E37">
        <w:tab/>
      </w:r>
      <w:r w:rsidRPr="003E4E37">
        <w:tab/>
      </w:r>
      <w:r w:rsidRPr="003E4E37">
        <w:tab/>
      </w:r>
      <w:r w:rsidRPr="003E4E37">
        <w:tab/>
      </w:r>
      <w:r w:rsidRPr="003E4E37">
        <w:tab/>
        <w:t>rys. PW.11</w:t>
      </w:r>
    </w:p>
    <w:p w14:paraId="764B5550" w14:textId="7AC8EDE0" w:rsidR="003E4E37" w:rsidRPr="003E4E37" w:rsidRDefault="003E4E37" w:rsidP="00F320F6">
      <w:pPr>
        <w:widowControl w:val="0"/>
        <w:numPr>
          <w:ilvl w:val="0"/>
          <w:numId w:val="9"/>
        </w:numPr>
        <w:autoSpaceDE w:val="0"/>
        <w:autoSpaceDN w:val="0"/>
        <w:adjustRightInd w:val="0"/>
        <w:spacing w:line="360" w:lineRule="auto"/>
        <w:ind w:left="714" w:hanging="357"/>
      </w:pPr>
      <w:r w:rsidRPr="003E4E37">
        <w:t xml:space="preserve">Geometria i zbrojenie komory wlotowej </w:t>
      </w:r>
      <w:r w:rsidRPr="003E4E37">
        <w:tab/>
      </w:r>
      <w:r w:rsidRPr="003E4E37">
        <w:tab/>
      </w:r>
      <w:r w:rsidRPr="003E4E37">
        <w:tab/>
      </w:r>
      <w:r w:rsidRPr="003E4E37">
        <w:tab/>
      </w:r>
      <w:r w:rsidRPr="003E4E37">
        <w:tab/>
        <w:t>rys. PW.12</w:t>
      </w:r>
    </w:p>
    <w:p w14:paraId="4314D905" w14:textId="791B5979" w:rsidR="003E4E37" w:rsidRDefault="003E4E37" w:rsidP="00F320F6">
      <w:pPr>
        <w:widowControl w:val="0"/>
        <w:numPr>
          <w:ilvl w:val="0"/>
          <w:numId w:val="9"/>
        </w:numPr>
        <w:autoSpaceDE w:val="0"/>
        <w:autoSpaceDN w:val="0"/>
        <w:adjustRightInd w:val="0"/>
        <w:spacing w:line="360" w:lineRule="auto"/>
        <w:ind w:left="714" w:hanging="357"/>
      </w:pPr>
      <w:r w:rsidRPr="003E4E37">
        <w:t xml:space="preserve">Profil podłużny rowu i przekroje rowu </w:t>
      </w:r>
      <w:r w:rsidRPr="003E4E37">
        <w:tab/>
      </w:r>
      <w:r w:rsidRPr="003E4E37">
        <w:tab/>
      </w:r>
      <w:r w:rsidRPr="003E4E37">
        <w:tab/>
      </w:r>
      <w:r w:rsidRPr="003E4E37">
        <w:tab/>
      </w:r>
      <w:r w:rsidRPr="003E4E37">
        <w:tab/>
        <w:t>rys. PW.13</w:t>
      </w:r>
    </w:p>
    <w:p w14:paraId="43E54104" w14:textId="79851123" w:rsidR="005D22DF" w:rsidRDefault="005D22DF" w:rsidP="00F320F6">
      <w:pPr>
        <w:widowControl w:val="0"/>
        <w:numPr>
          <w:ilvl w:val="0"/>
          <w:numId w:val="9"/>
        </w:numPr>
        <w:autoSpaceDE w:val="0"/>
        <w:autoSpaceDN w:val="0"/>
        <w:adjustRightInd w:val="0"/>
        <w:spacing w:line="360" w:lineRule="auto"/>
        <w:ind w:left="714" w:hanging="357"/>
      </w:pPr>
      <w:r w:rsidRPr="007E5267">
        <w:t>Fazowanie robót</w:t>
      </w:r>
      <w:r w:rsidRPr="007E5267">
        <w:tab/>
      </w:r>
      <w:r w:rsidRPr="007E5267">
        <w:tab/>
      </w:r>
      <w:r w:rsidRPr="007E5267">
        <w:tab/>
      </w:r>
      <w:r w:rsidRPr="007E5267">
        <w:tab/>
      </w:r>
      <w:r w:rsidRPr="007E5267">
        <w:tab/>
      </w:r>
      <w:r w:rsidRPr="007E5267">
        <w:tab/>
      </w:r>
      <w:r w:rsidRPr="007E5267">
        <w:tab/>
      </w:r>
      <w:r w:rsidRPr="007E5267">
        <w:tab/>
        <w:t>rys. PW.14</w:t>
      </w:r>
    </w:p>
    <w:p w14:paraId="55F3BE8C" w14:textId="77777777" w:rsidR="000A726A" w:rsidRDefault="000A726A" w:rsidP="000A726A">
      <w:pPr>
        <w:widowControl w:val="0"/>
        <w:autoSpaceDE w:val="0"/>
        <w:autoSpaceDN w:val="0"/>
        <w:adjustRightInd w:val="0"/>
        <w:spacing w:line="360" w:lineRule="auto"/>
      </w:pPr>
    </w:p>
    <w:p w14:paraId="73293253" w14:textId="1F85C890" w:rsidR="000A726A" w:rsidRPr="000A726A" w:rsidRDefault="000A726A" w:rsidP="000A726A">
      <w:pPr>
        <w:pStyle w:val="Akapitzlist"/>
        <w:widowControl w:val="0"/>
        <w:numPr>
          <w:ilvl w:val="0"/>
          <w:numId w:val="2"/>
        </w:numPr>
        <w:autoSpaceDE w:val="0"/>
        <w:autoSpaceDN w:val="0"/>
        <w:adjustRightInd w:val="0"/>
        <w:spacing w:line="360" w:lineRule="auto"/>
        <w:jc w:val="both"/>
        <w:rPr>
          <w:b/>
          <w:bCs/>
        </w:rPr>
      </w:pPr>
      <w:r w:rsidRPr="000A726A">
        <w:rPr>
          <w:b/>
          <w:bCs/>
        </w:rPr>
        <w:t>SZCZEGÓŁOWE SPECYFIKACJE TECHNICZNE</w:t>
      </w:r>
    </w:p>
    <w:p w14:paraId="0E7C9590" w14:textId="035C9547" w:rsidR="000A726A" w:rsidRPr="000A726A" w:rsidRDefault="000A726A" w:rsidP="000A726A">
      <w:pPr>
        <w:pStyle w:val="Akapitzlist"/>
        <w:widowControl w:val="0"/>
        <w:numPr>
          <w:ilvl w:val="0"/>
          <w:numId w:val="2"/>
        </w:numPr>
        <w:autoSpaceDE w:val="0"/>
        <w:autoSpaceDN w:val="0"/>
        <w:adjustRightInd w:val="0"/>
        <w:spacing w:line="360" w:lineRule="auto"/>
        <w:jc w:val="both"/>
        <w:rPr>
          <w:b/>
          <w:bCs/>
        </w:rPr>
      </w:pPr>
      <w:r w:rsidRPr="000A726A">
        <w:rPr>
          <w:b/>
          <w:bCs/>
        </w:rPr>
        <w:t>PRZEDMIAR ROBÓT</w:t>
      </w:r>
    </w:p>
    <w:p w14:paraId="5C826F15" w14:textId="4809ABB8" w:rsidR="000A726A" w:rsidRPr="000A726A" w:rsidRDefault="000A726A" w:rsidP="000A726A">
      <w:pPr>
        <w:pStyle w:val="Akapitzlist"/>
        <w:widowControl w:val="0"/>
        <w:numPr>
          <w:ilvl w:val="0"/>
          <w:numId w:val="2"/>
        </w:numPr>
        <w:autoSpaceDE w:val="0"/>
        <w:autoSpaceDN w:val="0"/>
        <w:adjustRightInd w:val="0"/>
        <w:spacing w:line="360" w:lineRule="auto"/>
        <w:jc w:val="both"/>
        <w:rPr>
          <w:b/>
          <w:bCs/>
        </w:rPr>
      </w:pPr>
      <w:r w:rsidRPr="000A726A">
        <w:rPr>
          <w:b/>
          <w:bCs/>
        </w:rPr>
        <w:t>KOSZTORYS INWESTORSKI</w:t>
      </w:r>
    </w:p>
    <w:p w14:paraId="1AED9DB9" w14:textId="06709811" w:rsidR="000A726A" w:rsidRPr="000A726A" w:rsidRDefault="000A726A" w:rsidP="000A726A">
      <w:pPr>
        <w:pStyle w:val="Akapitzlist"/>
        <w:widowControl w:val="0"/>
        <w:numPr>
          <w:ilvl w:val="0"/>
          <w:numId w:val="2"/>
        </w:numPr>
        <w:autoSpaceDE w:val="0"/>
        <w:autoSpaceDN w:val="0"/>
        <w:adjustRightInd w:val="0"/>
        <w:spacing w:line="360" w:lineRule="auto"/>
        <w:jc w:val="both"/>
        <w:rPr>
          <w:b/>
          <w:bCs/>
        </w:rPr>
      </w:pPr>
      <w:r w:rsidRPr="000A726A">
        <w:rPr>
          <w:b/>
          <w:bCs/>
        </w:rPr>
        <w:t>PROJEKT CZASOWEJ ORGANIZACJI RUCHU</w:t>
      </w:r>
    </w:p>
    <w:p w14:paraId="28C87F0D" w14:textId="28866D03" w:rsidR="000A726A" w:rsidRPr="000A726A" w:rsidRDefault="000A726A" w:rsidP="000A726A">
      <w:pPr>
        <w:pStyle w:val="Akapitzlist"/>
        <w:widowControl w:val="0"/>
        <w:numPr>
          <w:ilvl w:val="0"/>
          <w:numId w:val="2"/>
        </w:numPr>
        <w:autoSpaceDE w:val="0"/>
        <w:autoSpaceDN w:val="0"/>
        <w:adjustRightInd w:val="0"/>
        <w:spacing w:line="360" w:lineRule="auto"/>
        <w:jc w:val="both"/>
        <w:rPr>
          <w:b/>
          <w:bCs/>
        </w:rPr>
      </w:pPr>
      <w:r w:rsidRPr="000A726A">
        <w:rPr>
          <w:b/>
          <w:bCs/>
        </w:rPr>
        <w:t xml:space="preserve">PROJEKT </w:t>
      </w:r>
      <w:r>
        <w:rPr>
          <w:b/>
          <w:bCs/>
        </w:rPr>
        <w:t>STAŁEJ</w:t>
      </w:r>
      <w:r w:rsidRPr="000A726A">
        <w:rPr>
          <w:b/>
          <w:bCs/>
        </w:rPr>
        <w:t xml:space="preserve"> ORGANIZACJI RUCHU</w:t>
      </w:r>
    </w:p>
    <w:p w14:paraId="15FF4D5C" w14:textId="045F2EF9" w:rsidR="004B655D" w:rsidRPr="008B4F28" w:rsidRDefault="000A726A" w:rsidP="008B4F28">
      <w:pPr>
        <w:pStyle w:val="Akapitzlist"/>
        <w:widowControl w:val="0"/>
        <w:numPr>
          <w:ilvl w:val="0"/>
          <w:numId w:val="2"/>
        </w:numPr>
        <w:autoSpaceDE w:val="0"/>
        <w:autoSpaceDN w:val="0"/>
        <w:adjustRightInd w:val="0"/>
        <w:spacing w:line="360" w:lineRule="auto"/>
        <w:jc w:val="both"/>
        <w:rPr>
          <w:b/>
          <w:bCs/>
        </w:rPr>
      </w:pPr>
      <w:r w:rsidRPr="000A726A">
        <w:rPr>
          <w:b/>
          <w:bCs/>
        </w:rPr>
        <w:t>DOKUMENTACJA NA NOŚNIKU USB</w:t>
      </w:r>
      <w:r w:rsidRPr="000A726A">
        <w:rPr>
          <w:b/>
          <w:bCs/>
        </w:rPr>
        <w:br w:type="page"/>
      </w:r>
    </w:p>
    <w:p w14:paraId="02FD1EF1" w14:textId="77777777" w:rsidR="000A726A" w:rsidRDefault="000A726A" w:rsidP="000A726A">
      <w:pPr>
        <w:spacing w:line="360" w:lineRule="auto"/>
        <w:ind w:left="360"/>
        <w:jc w:val="both"/>
        <w:rPr>
          <w:rStyle w:val="FontStyle13"/>
        </w:rPr>
      </w:pPr>
    </w:p>
    <w:p w14:paraId="28D03FA8" w14:textId="77777777" w:rsidR="000A726A" w:rsidRDefault="000A726A" w:rsidP="000A726A">
      <w:pPr>
        <w:spacing w:line="360" w:lineRule="auto"/>
        <w:jc w:val="center"/>
      </w:pPr>
    </w:p>
    <w:p w14:paraId="5826EAFE" w14:textId="77777777" w:rsidR="000A726A" w:rsidRDefault="000A726A" w:rsidP="000A726A">
      <w:pPr>
        <w:spacing w:line="360" w:lineRule="auto"/>
        <w:jc w:val="center"/>
      </w:pPr>
    </w:p>
    <w:p w14:paraId="6811FFBE" w14:textId="77777777" w:rsidR="000A726A" w:rsidRDefault="000A726A" w:rsidP="000A726A">
      <w:pPr>
        <w:spacing w:line="360" w:lineRule="auto"/>
        <w:jc w:val="center"/>
      </w:pPr>
    </w:p>
    <w:p w14:paraId="158D0454" w14:textId="77777777" w:rsidR="000A726A" w:rsidRDefault="000A726A" w:rsidP="000A726A">
      <w:pPr>
        <w:spacing w:line="360" w:lineRule="auto"/>
        <w:jc w:val="center"/>
      </w:pPr>
    </w:p>
    <w:p w14:paraId="5DEBB7FF" w14:textId="77777777" w:rsidR="000A726A" w:rsidRDefault="000A726A" w:rsidP="000A726A">
      <w:pPr>
        <w:spacing w:line="360" w:lineRule="auto"/>
        <w:jc w:val="center"/>
      </w:pPr>
    </w:p>
    <w:p w14:paraId="36FE954B" w14:textId="77777777" w:rsidR="000A726A" w:rsidRDefault="000A726A" w:rsidP="000A726A">
      <w:pPr>
        <w:spacing w:line="360" w:lineRule="auto"/>
        <w:jc w:val="center"/>
      </w:pPr>
    </w:p>
    <w:p w14:paraId="5FB2280D" w14:textId="77777777" w:rsidR="000A726A" w:rsidRPr="00E9734F" w:rsidRDefault="000A726A" w:rsidP="000A726A">
      <w:pPr>
        <w:spacing w:line="360" w:lineRule="auto"/>
        <w:jc w:val="center"/>
        <w:rPr>
          <w:b/>
          <w:bCs/>
          <w:sz w:val="36"/>
          <w:szCs w:val="36"/>
        </w:rPr>
      </w:pPr>
      <w:r w:rsidRPr="00E9734F">
        <w:rPr>
          <w:b/>
          <w:bCs/>
          <w:sz w:val="36"/>
          <w:szCs w:val="36"/>
        </w:rPr>
        <w:t xml:space="preserve">I. </w:t>
      </w:r>
      <w:r>
        <w:rPr>
          <w:b/>
          <w:bCs/>
          <w:sz w:val="36"/>
          <w:szCs w:val="36"/>
        </w:rPr>
        <w:t xml:space="preserve">KLAUZULA I </w:t>
      </w:r>
      <w:r w:rsidRPr="00E9734F">
        <w:rPr>
          <w:b/>
          <w:bCs/>
          <w:sz w:val="36"/>
          <w:szCs w:val="36"/>
        </w:rPr>
        <w:t>UPRAWNIENIA PROJEKTANTÓW</w:t>
      </w:r>
    </w:p>
    <w:p w14:paraId="50B75157" w14:textId="77777777" w:rsidR="000A726A" w:rsidRDefault="000A726A" w:rsidP="000A726A">
      <w:pPr>
        <w:spacing w:after="160" w:line="259" w:lineRule="auto"/>
      </w:pPr>
      <w:r>
        <w:br w:type="page"/>
      </w:r>
    </w:p>
    <w:p w14:paraId="23B84F8C" w14:textId="77777777" w:rsidR="000A726A" w:rsidRPr="003842F9" w:rsidRDefault="000A726A" w:rsidP="000A726A">
      <w:pPr>
        <w:ind w:left="-357" w:right="5358"/>
        <w:contextualSpacing/>
        <w:jc w:val="center"/>
        <w:rPr>
          <w:rFonts w:ascii="Arial Black" w:eastAsia="Calibri" w:hAnsi="Arial Black" w:cs="Lucida Sans Unicode"/>
          <w:b/>
          <w:color w:val="006600"/>
          <w:sz w:val="36"/>
          <w:szCs w:val="36"/>
        </w:rPr>
      </w:pPr>
      <w:r w:rsidRPr="00342DC1">
        <w:rPr>
          <w:noProof/>
          <w:sz w:val="18"/>
          <w:szCs w:val="18"/>
        </w:rPr>
        <w:lastRenderedPageBreak/>
        <w:drawing>
          <wp:anchor distT="0" distB="0" distL="114300" distR="114300" simplePos="0" relativeHeight="251660288" behindDoc="0" locked="0" layoutInCell="1" allowOverlap="1" wp14:anchorId="451D6FBE" wp14:editId="15549F46">
            <wp:simplePos x="0" y="0"/>
            <wp:positionH relativeFrom="margin">
              <wp:posOffset>4100830</wp:posOffset>
            </wp:positionH>
            <wp:positionV relativeFrom="margin">
              <wp:posOffset>231775</wp:posOffset>
            </wp:positionV>
            <wp:extent cx="2276475" cy="914400"/>
            <wp:effectExtent l="19050" t="0" r="9525" b="0"/>
            <wp:wrapSquare wrapText="bothSides"/>
            <wp:docPr id="3" name="Obraz 4" descr="Obraz zawierający Czcionka, logo, Grafika, tekst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Obraz 4" descr="Obraz zawierający Czcionka, logo, Grafika, tekst&#10;&#10;Opis wygenerowany automatycznie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76475" cy="914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3842F9">
        <w:rPr>
          <w:rFonts w:ascii="Arial Black" w:eastAsia="Calibri" w:hAnsi="Arial Black" w:cs="Lucida Sans Unicode"/>
          <w:b/>
          <w:color w:val="006600"/>
          <w:sz w:val="36"/>
          <w:szCs w:val="36"/>
        </w:rPr>
        <w:t>PONDUS</w:t>
      </w:r>
    </w:p>
    <w:p w14:paraId="70D078A3" w14:textId="77777777" w:rsidR="000A726A" w:rsidRPr="008356ED" w:rsidRDefault="000A726A" w:rsidP="000A726A">
      <w:pPr>
        <w:ind w:left="-357" w:right="5358"/>
        <w:contextualSpacing/>
        <w:jc w:val="center"/>
        <w:rPr>
          <w:rFonts w:ascii="Arial Black" w:eastAsia="Calibri" w:hAnsi="Arial Black" w:cs="Lucida Sans Unicode"/>
          <w:b/>
          <w:color w:val="006600"/>
        </w:rPr>
      </w:pPr>
      <w:r w:rsidRPr="008356ED">
        <w:rPr>
          <w:rFonts w:ascii="Arial Black" w:eastAsia="Calibri" w:hAnsi="Arial Black" w:cs="Lucida Sans Unicode"/>
          <w:b/>
          <w:color w:val="006600"/>
        </w:rPr>
        <w:t>CEZARY WITAS</w:t>
      </w:r>
    </w:p>
    <w:p w14:paraId="08B0E9B3" w14:textId="77777777" w:rsidR="000A726A" w:rsidRPr="00342DC1" w:rsidRDefault="000A726A" w:rsidP="000A726A">
      <w:pPr>
        <w:ind w:left="-360" w:right="5359"/>
        <w:contextualSpacing/>
        <w:jc w:val="center"/>
        <w:rPr>
          <w:rFonts w:ascii="Bookman Old Style" w:eastAsia="Calibri" w:hAnsi="Bookman Old Style" w:cs="Lucida Sans Unicode"/>
          <w:color w:val="006600"/>
          <w:sz w:val="18"/>
          <w:szCs w:val="18"/>
        </w:rPr>
      </w:pPr>
      <w:r w:rsidRPr="00342DC1">
        <w:rPr>
          <w:rFonts w:ascii="Bookman Old Style" w:eastAsia="Calibri" w:hAnsi="Bookman Old Style" w:cs="Lucida Sans Unicode"/>
          <w:color w:val="006600"/>
          <w:sz w:val="18"/>
          <w:szCs w:val="18"/>
        </w:rPr>
        <w:t>ul. Szara 10, 05-200 Wołomin</w:t>
      </w:r>
    </w:p>
    <w:p w14:paraId="06021B79" w14:textId="77777777" w:rsidR="000A726A" w:rsidRPr="00342DC1" w:rsidRDefault="000A726A" w:rsidP="000A726A">
      <w:pPr>
        <w:ind w:left="-360" w:right="5359"/>
        <w:contextualSpacing/>
        <w:jc w:val="center"/>
        <w:rPr>
          <w:rFonts w:ascii="Bookman Old Style" w:eastAsia="Calibri" w:hAnsi="Bookman Old Style" w:cs="Lucida Sans Unicode"/>
          <w:color w:val="006600"/>
          <w:sz w:val="18"/>
          <w:szCs w:val="18"/>
        </w:rPr>
      </w:pPr>
      <w:r w:rsidRPr="00342DC1">
        <w:rPr>
          <w:rFonts w:ascii="Bookman Old Style" w:eastAsia="Calibri" w:hAnsi="Bookman Old Style" w:cs="Lucida Sans Unicode"/>
          <w:color w:val="006600"/>
          <w:sz w:val="18"/>
          <w:szCs w:val="18"/>
        </w:rPr>
        <w:t>NIP 532-118-48-74</w:t>
      </w:r>
    </w:p>
    <w:p w14:paraId="19E4A137" w14:textId="77777777" w:rsidR="000A726A" w:rsidRPr="00342DC1" w:rsidRDefault="000A726A" w:rsidP="000A726A">
      <w:pPr>
        <w:ind w:left="-360" w:right="5359"/>
        <w:contextualSpacing/>
        <w:jc w:val="center"/>
        <w:rPr>
          <w:rFonts w:ascii="Bookman Old Style" w:eastAsia="Calibri" w:hAnsi="Bookman Old Style" w:cs="Lucida Sans Unicode"/>
          <w:color w:val="006600"/>
          <w:sz w:val="18"/>
          <w:szCs w:val="18"/>
        </w:rPr>
      </w:pPr>
      <w:r w:rsidRPr="00342DC1">
        <w:rPr>
          <w:rFonts w:ascii="Bookman Old Style" w:eastAsia="Calibri" w:hAnsi="Bookman Old Style" w:cs="Lucida Sans Unicode"/>
          <w:color w:val="006600"/>
          <w:sz w:val="18"/>
          <w:szCs w:val="18"/>
        </w:rPr>
        <w:t>REGON 143182065</w:t>
      </w:r>
    </w:p>
    <w:p w14:paraId="73096D8E" w14:textId="77777777" w:rsidR="000A726A" w:rsidRDefault="000A726A" w:rsidP="000A726A">
      <w:pPr>
        <w:spacing w:after="160" w:line="259" w:lineRule="auto"/>
      </w:pPr>
    </w:p>
    <w:p w14:paraId="4BBCD1BA" w14:textId="6DD31205" w:rsidR="000A726A" w:rsidRDefault="000A726A" w:rsidP="000A726A">
      <w:pPr>
        <w:ind w:left="5245" w:firstLine="567"/>
        <w:jc w:val="center"/>
      </w:pPr>
      <w:r w:rsidRPr="00204965">
        <w:t>W</w:t>
      </w:r>
      <w:r>
        <w:t>ołomin</w:t>
      </w:r>
      <w:r w:rsidRPr="00204965">
        <w:t xml:space="preserve">, </w:t>
      </w:r>
      <w:r>
        <w:t>dn. 24.09</w:t>
      </w:r>
      <w:r w:rsidRPr="00D90CFC">
        <w:t>.20</w:t>
      </w:r>
      <w:r>
        <w:t>25</w:t>
      </w:r>
      <w:r w:rsidRPr="00D90CFC">
        <w:t>r.</w:t>
      </w:r>
    </w:p>
    <w:p w14:paraId="25C6B133" w14:textId="77777777" w:rsidR="000A726A" w:rsidRDefault="000A726A" w:rsidP="000A726A">
      <w:pPr>
        <w:spacing w:after="160" w:line="259" w:lineRule="auto"/>
      </w:pPr>
    </w:p>
    <w:p w14:paraId="5288C931" w14:textId="77777777" w:rsidR="000A726A" w:rsidRDefault="000A726A" w:rsidP="000A726A">
      <w:pPr>
        <w:jc w:val="center"/>
        <w:rPr>
          <w:rFonts w:ascii="Arial" w:hAnsi="Arial" w:cs="Arial"/>
          <w:sz w:val="32"/>
          <w:szCs w:val="32"/>
          <w:u w:val="single"/>
        </w:rPr>
      </w:pPr>
      <w:r>
        <w:rPr>
          <w:rFonts w:ascii="Arial" w:hAnsi="Arial" w:cs="Arial"/>
          <w:sz w:val="32"/>
          <w:szCs w:val="32"/>
          <w:u w:val="single"/>
        </w:rPr>
        <w:t>OŚWIADCZENIE</w:t>
      </w:r>
    </w:p>
    <w:p w14:paraId="649B4A92" w14:textId="77777777" w:rsidR="000A726A" w:rsidRDefault="000A726A" w:rsidP="000A726A">
      <w:pPr>
        <w:jc w:val="center"/>
        <w:rPr>
          <w:rFonts w:ascii="Arial" w:hAnsi="Arial" w:cs="Arial"/>
          <w:sz w:val="32"/>
          <w:szCs w:val="32"/>
          <w:u w:val="single"/>
        </w:rPr>
      </w:pPr>
    </w:p>
    <w:p w14:paraId="3488A0DA" w14:textId="77777777" w:rsidR="000A726A" w:rsidRPr="007B07A5" w:rsidRDefault="000A726A" w:rsidP="000A726A">
      <w:pPr>
        <w:rPr>
          <w:sz w:val="28"/>
          <w:szCs w:val="28"/>
        </w:rPr>
      </w:pPr>
    </w:p>
    <w:p w14:paraId="788F8E8D" w14:textId="77777777" w:rsidR="000A726A" w:rsidRPr="005E3651" w:rsidRDefault="000A726A" w:rsidP="000A726A">
      <w:pPr>
        <w:pStyle w:val="NormalnyWeb"/>
        <w:spacing w:before="0" w:beforeAutospacing="0" w:after="0" w:afterAutospacing="0"/>
        <w:rPr>
          <w:color w:val="000000"/>
        </w:rPr>
      </w:pPr>
      <w:r>
        <w:t>O</w:t>
      </w:r>
      <w:r w:rsidRPr="005E3651">
        <w:t>świadczamy, że:</w:t>
      </w:r>
    </w:p>
    <w:p w14:paraId="365CC2BD" w14:textId="77777777" w:rsidR="000A726A" w:rsidRPr="005E3651" w:rsidRDefault="000A726A" w:rsidP="000A726A"/>
    <w:p w14:paraId="5375BD0A" w14:textId="77777777" w:rsidR="008B4F28" w:rsidRDefault="008B4F28" w:rsidP="008B4F28">
      <w:pPr>
        <w:jc w:val="center"/>
        <w:rPr>
          <w:rFonts w:ascii="Arial" w:hAnsi="Arial" w:cs="Arial"/>
          <w:b/>
          <w:sz w:val="48"/>
          <w:szCs w:val="52"/>
        </w:rPr>
      </w:pPr>
      <w:r>
        <w:rPr>
          <w:rFonts w:ascii="Arial" w:hAnsi="Arial" w:cs="Arial"/>
          <w:b/>
          <w:sz w:val="48"/>
          <w:szCs w:val="52"/>
        </w:rPr>
        <w:t>PROJEKT WYKONAWCZY</w:t>
      </w:r>
    </w:p>
    <w:p w14:paraId="66E209E3" w14:textId="77777777" w:rsidR="008B4F28" w:rsidRPr="003E1E79" w:rsidRDefault="008B4F28" w:rsidP="008B4F28">
      <w:pPr>
        <w:widowControl w:val="0"/>
        <w:autoSpaceDE w:val="0"/>
        <w:autoSpaceDN w:val="0"/>
        <w:adjustRightInd w:val="0"/>
        <w:spacing w:line="360" w:lineRule="auto"/>
        <w:ind w:left="357"/>
        <w:rPr>
          <w:sz w:val="16"/>
          <w:szCs w:val="16"/>
        </w:rPr>
      </w:pPr>
    </w:p>
    <w:p w14:paraId="08A240D4" w14:textId="77777777" w:rsidR="008B4F28" w:rsidRPr="004E06F1" w:rsidRDefault="008B4F28" w:rsidP="008B4F28">
      <w:pPr>
        <w:jc w:val="center"/>
        <w:rPr>
          <w:rFonts w:ascii="Arial" w:hAnsi="Arial" w:cs="Arial"/>
          <w:b/>
          <w:bCs/>
        </w:rPr>
      </w:pPr>
      <w:r w:rsidRPr="004E06F1">
        <w:rPr>
          <w:rFonts w:ascii="Arial" w:hAnsi="Arial" w:cs="Arial"/>
          <w:b/>
          <w:bCs/>
        </w:rPr>
        <w:t>PRZEBUDOWA DROGI WOJEWÓDZKIEJ NR 807</w:t>
      </w:r>
    </w:p>
    <w:p w14:paraId="539DC60D" w14:textId="77777777" w:rsidR="008B4F28" w:rsidRPr="004E06F1" w:rsidRDefault="008B4F28" w:rsidP="008B4F28">
      <w:pPr>
        <w:jc w:val="center"/>
        <w:rPr>
          <w:rFonts w:ascii="Arial" w:hAnsi="Arial" w:cs="Arial"/>
          <w:b/>
          <w:bCs/>
        </w:rPr>
      </w:pPr>
      <w:r w:rsidRPr="004E06F1">
        <w:rPr>
          <w:rFonts w:ascii="Arial" w:hAnsi="Arial" w:cs="Arial"/>
          <w:b/>
          <w:bCs/>
        </w:rPr>
        <w:t xml:space="preserve">POLEGAJĄCA NA ROZBIÓRCE PRZEPUSTU </w:t>
      </w:r>
    </w:p>
    <w:p w14:paraId="66C3D409" w14:textId="77777777" w:rsidR="008B4F28" w:rsidRPr="00BF5D04" w:rsidRDefault="008B4F28" w:rsidP="008B4F28">
      <w:pPr>
        <w:jc w:val="center"/>
        <w:rPr>
          <w:rFonts w:ascii="Arial" w:hAnsi="Arial" w:cs="Arial"/>
          <w:b/>
          <w:bCs/>
          <w:sz w:val="20"/>
          <w:szCs w:val="20"/>
        </w:rPr>
      </w:pPr>
      <w:r w:rsidRPr="004E06F1">
        <w:rPr>
          <w:rFonts w:ascii="Arial" w:hAnsi="Arial" w:cs="Arial"/>
          <w:b/>
          <w:bCs/>
        </w:rPr>
        <w:t>I BUDOWIE NOWEGO PRZEPUSTU</w:t>
      </w:r>
      <w:r w:rsidRPr="00BF5D04">
        <w:rPr>
          <w:rFonts w:ascii="Arial" w:hAnsi="Arial" w:cs="Arial"/>
          <w:b/>
          <w:bCs/>
          <w:sz w:val="20"/>
          <w:szCs w:val="20"/>
        </w:rPr>
        <w:t xml:space="preserve"> </w:t>
      </w:r>
      <w:r w:rsidRPr="00BF5D04">
        <w:rPr>
          <w:rFonts w:ascii="Arial" w:hAnsi="Arial" w:cs="Arial"/>
          <w:b/>
          <w:bCs/>
        </w:rPr>
        <w:t>W GOŃCZYCACH W KM 18+099</w:t>
      </w:r>
    </w:p>
    <w:p w14:paraId="01AA4C05" w14:textId="77777777" w:rsidR="008B4F28" w:rsidRPr="004E06F1" w:rsidRDefault="008B4F28" w:rsidP="008B4F28">
      <w:pPr>
        <w:jc w:val="center"/>
        <w:rPr>
          <w:rFonts w:ascii="Arial" w:hAnsi="Arial" w:cs="Arial"/>
          <w:sz w:val="20"/>
          <w:szCs w:val="20"/>
        </w:rPr>
      </w:pPr>
      <w:r w:rsidRPr="004E06F1">
        <w:rPr>
          <w:rFonts w:ascii="Arial" w:hAnsi="Arial" w:cs="Arial"/>
          <w:sz w:val="20"/>
          <w:szCs w:val="20"/>
        </w:rPr>
        <w:t>w ramach umowy</w:t>
      </w:r>
    </w:p>
    <w:p w14:paraId="7D32FAC2" w14:textId="77777777" w:rsidR="008B4F28" w:rsidRPr="004E06F1" w:rsidRDefault="008B4F28" w:rsidP="008B4F28">
      <w:pPr>
        <w:jc w:val="center"/>
        <w:rPr>
          <w:rFonts w:ascii="Arial" w:hAnsi="Arial" w:cs="Arial"/>
          <w:b/>
          <w:bCs/>
          <w:sz w:val="20"/>
          <w:szCs w:val="20"/>
        </w:rPr>
      </w:pPr>
      <w:r w:rsidRPr="004E06F1">
        <w:rPr>
          <w:rFonts w:ascii="Arial" w:hAnsi="Arial" w:cs="Arial"/>
          <w:b/>
          <w:bCs/>
          <w:sz w:val="20"/>
          <w:szCs w:val="20"/>
        </w:rPr>
        <w:t>PRZEBUDOWA DROGI WOJEWÓDZKIEJ NR 807</w:t>
      </w:r>
    </w:p>
    <w:p w14:paraId="27CAE55B" w14:textId="77777777" w:rsidR="008B4F28" w:rsidRPr="004E06F1" w:rsidRDefault="008B4F28" w:rsidP="008B4F28">
      <w:pPr>
        <w:jc w:val="center"/>
        <w:rPr>
          <w:rFonts w:ascii="Arial" w:hAnsi="Arial" w:cs="Arial"/>
          <w:b/>
          <w:bCs/>
          <w:sz w:val="20"/>
          <w:szCs w:val="20"/>
        </w:rPr>
      </w:pPr>
      <w:r w:rsidRPr="004E06F1">
        <w:rPr>
          <w:rFonts w:ascii="Arial" w:hAnsi="Arial" w:cs="Arial"/>
          <w:b/>
          <w:bCs/>
          <w:sz w:val="20"/>
          <w:szCs w:val="20"/>
        </w:rPr>
        <w:t xml:space="preserve">POLEGAJĄCA NA ROZBIÓRCE ISTNIEJĄCEGO PRZEPUSTU </w:t>
      </w:r>
    </w:p>
    <w:p w14:paraId="2DCDA342" w14:textId="77777777" w:rsidR="008B4F28" w:rsidRPr="004E06F1" w:rsidRDefault="008B4F28" w:rsidP="008B4F28">
      <w:pPr>
        <w:jc w:val="center"/>
        <w:rPr>
          <w:rFonts w:ascii="Arial" w:hAnsi="Arial" w:cs="Arial"/>
          <w:b/>
          <w:bCs/>
          <w:sz w:val="20"/>
          <w:szCs w:val="20"/>
        </w:rPr>
      </w:pPr>
      <w:r w:rsidRPr="004E06F1">
        <w:rPr>
          <w:rFonts w:ascii="Arial" w:hAnsi="Arial" w:cs="Arial"/>
          <w:b/>
          <w:bCs/>
          <w:sz w:val="20"/>
          <w:szCs w:val="20"/>
        </w:rPr>
        <w:t>W GOŃCZYCACH W KM 18+099</w:t>
      </w:r>
    </w:p>
    <w:p w14:paraId="44FCF497" w14:textId="77777777" w:rsidR="008B4F28" w:rsidRDefault="008B4F28" w:rsidP="008B4F28">
      <w:pPr>
        <w:jc w:val="center"/>
        <w:rPr>
          <w:rFonts w:ascii="Arial" w:hAnsi="Arial" w:cs="Arial"/>
          <w:b/>
          <w:bCs/>
          <w:sz w:val="20"/>
          <w:szCs w:val="20"/>
        </w:rPr>
      </w:pPr>
      <w:r w:rsidRPr="004E06F1">
        <w:rPr>
          <w:rFonts w:ascii="Arial" w:hAnsi="Arial" w:cs="Arial"/>
          <w:b/>
          <w:bCs/>
          <w:sz w:val="20"/>
          <w:szCs w:val="20"/>
        </w:rPr>
        <w:t>I BUDOWIE NOWEGO OBIETKU INŻYNIERSKIEGO</w:t>
      </w:r>
    </w:p>
    <w:p w14:paraId="45A11623" w14:textId="77777777" w:rsidR="000A726A" w:rsidRDefault="000A726A" w:rsidP="000A726A">
      <w:pPr>
        <w:rPr>
          <w:sz w:val="28"/>
          <w:szCs w:val="28"/>
        </w:rPr>
      </w:pPr>
    </w:p>
    <w:p w14:paraId="4FDB24DD" w14:textId="77777777" w:rsidR="000A726A" w:rsidRPr="00C97C14" w:rsidRDefault="000A726A" w:rsidP="000A726A">
      <w:pPr>
        <w:spacing w:line="360" w:lineRule="auto"/>
      </w:pPr>
      <w:r w:rsidRPr="00C97C14">
        <w:t>został sporządzony zgodnie z obowiązującymi przepisami i normami oraz zasadami wiedzy tech</w:t>
      </w:r>
      <w:r>
        <w:t>nicznej i jest kompletny z punktu widzenia celu jakiemu ma służyć.</w:t>
      </w:r>
    </w:p>
    <w:p w14:paraId="25221E8F" w14:textId="77777777" w:rsidR="000A726A" w:rsidRDefault="000A726A" w:rsidP="000A726A">
      <w:pPr>
        <w:spacing w:after="160" w:line="259" w:lineRule="auto"/>
      </w:pPr>
    </w:p>
    <w:p w14:paraId="28FB197C" w14:textId="77777777" w:rsidR="000A726A" w:rsidRDefault="000A726A" w:rsidP="000A726A">
      <w:pPr>
        <w:spacing w:after="160" w:line="259" w:lineRule="auto"/>
        <w:ind w:left="567"/>
      </w:pPr>
    </w:p>
    <w:p w14:paraId="440D731A" w14:textId="77777777" w:rsidR="000A726A" w:rsidRDefault="000A726A" w:rsidP="000A726A">
      <w:pPr>
        <w:ind w:left="567"/>
      </w:pPr>
    </w:p>
    <w:p w14:paraId="53058A1B" w14:textId="77777777" w:rsidR="000A726A" w:rsidRDefault="000A726A" w:rsidP="000A726A">
      <w:pPr>
        <w:ind w:left="567"/>
      </w:pPr>
    </w:p>
    <w:p w14:paraId="16900999" w14:textId="77777777" w:rsidR="000A726A" w:rsidRDefault="000A726A" w:rsidP="000A726A">
      <w:pPr>
        <w:ind w:left="567"/>
      </w:pPr>
    </w:p>
    <w:p w14:paraId="2ECCF99E" w14:textId="77777777" w:rsidR="000A726A" w:rsidRDefault="000A726A" w:rsidP="000A726A">
      <w:pPr>
        <w:ind w:left="567"/>
      </w:pPr>
      <w:r>
        <w:t>.................................                                                                       ……............................</w:t>
      </w:r>
    </w:p>
    <w:p w14:paraId="0890DD5F" w14:textId="77777777" w:rsidR="000A726A" w:rsidRDefault="000A726A" w:rsidP="000A726A">
      <w:pPr>
        <w:ind w:left="708"/>
        <w:rPr>
          <w:sz w:val="16"/>
          <w:szCs w:val="16"/>
        </w:rPr>
      </w:pPr>
      <w:r>
        <w:rPr>
          <w:sz w:val="16"/>
          <w:szCs w:val="16"/>
        </w:rPr>
        <w:t>podpis  Projektanta</w:t>
      </w:r>
      <w:r>
        <w:rPr>
          <w:sz w:val="16"/>
          <w:szCs w:val="16"/>
        </w:rPr>
        <w:tab/>
      </w:r>
      <w:r>
        <w:rPr>
          <w:sz w:val="16"/>
          <w:szCs w:val="16"/>
        </w:rPr>
        <w:tab/>
      </w:r>
      <w:r>
        <w:rPr>
          <w:sz w:val="16"/>
          <w:szCs w:val="16"/>
        </w:rPr>
        <w:tab/>
      </w:r>
      <w:r>
        <w:rPr>
          <w:sz w:val="16"/>
          <w:szCs w:val="16"/>
        </w:rPr>
        <w:tab/>
      </w:r>
      <w:r>
        <w:rPr>
          <w:sz w:val="16"/>
          <w:szCs w:val="16"/>
        </w:rPr>
        <w:tab/>
      </w:r>
      <w:r>
        <w:rPr>
          <w:sz w:val="16"/>
          <w:szCs w:val="16"/>
        </w:rPr>
        <w:tab/>
      </w:r>
      <w:r>
        <w:rPr>
          <w:sz w:val="16"/>
          <w:szCs w:val="16"/>
        </w:rPr>
        <w:tab/>
      </w:r>
      <w:r>
        <w:rPr>
          <w:sz w:val="16"/>
          <w:szCs w:val="16"/>
        </w:rPr>
        <w:tab/>
        <w:t>podpis Sprawdzającego</w:t>
      </w:r>
    </w:p>
    <w:p w14:paraId="3889371D" w14:textId="77777777" w:rsidR="000A726A" w:rsidRDefault="000A726A" w:rsidP="000A726A">
      <w:pPr>
        <w:spacing w:after="160" w:line="259" w:lineRule="auto"/>
      </w:pPr>
    </w:p>
    <w:p w14:paraId="031436D2" w14:textId="77777777" w:rsidR="000A726A" w:rsidRDefault="000A726A" w:rsidP="000A726A">
      <w:pPr>
        <w:spacing w:after="160" w:line="259" w:lineRule="auto"/>
      </w:pPr>
      <w:r>
        <w:br w:type="page"/>
      </w:r>
    </w:p>
    <w:p w14:paraId="3987BD41" w14:textId="77777777" w:rsidR="000A726A" w:rsidRDefault="000A726A" w:rsidP="000A726A">
      <w:pPr>
        <w:spacing w:after="160" w:line="259" w:lineRule="auto"/>
      </w:pPr>
      <w:r>
        <w:rPr>
          <w:noProof/>
        </w:rPr>
        <w:lastRenderedPageBreak/>
        <w:drawing>
          <wp:inline distT="0" distB="0" distL="0" distR="0" wp14:anchorId="6A6EEC56" wp14:editId="3C6D8A04">
            <wp:extent cx="5759450" cy="8191898"/>
            <wp:effectExtent l="19050" t="0" r="0" b="0"/>
            <wp:docPr id="4" name="Obraz 1" descr="Obraz zawierający tekst, list, dokument, Czcionka&#10;&#10;Zawartość wygenerowana przez AI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Obraz 1" descr="Obraz zawierający tekst, list, dokument, Czcionka&#10;&#10;Zawartość wygenerowana przez AI może być niepoprawna.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819189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27742B7A" w14:textId="77777777" w:rsidR="000A726A" w:rsidRDefault="000A726A" w:rsidP="000A726A">
      <w:pPr>
        <w:spacing w:after="160" w:line="259" w:lineRule="auto"/>
      </w:pPr>
      <w:r>
        <w:br w:type="page"/>
      </w:r>
    </w:p>
    <w:p w14:paraId="2EB4AF07" w14:textId="77777777" w:rsidR="000A726A" w:rsidRDefault="000A726A" w:rsidP="000A726A">
      <w:pPr>
        <w:spacing w:after="160" w:line="259" w:lineRule="auto"/>
      </w:pPr>
      <w:r w:rsidRPr="003859CD">
        <w:object w:dxaOrig="8925" w:dyaOrig="12630" w14:anchorId="22E791C7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45.5pt;height:633pt" o:ole="">
            <v:imagedata r:id="rId10" o:title=""/>
          </v:shape>
          <o:OLEObject Type="Embed" ProgID="Acrobat.Document.DC" ShapeID="_x0000_i1025" DrawAspect="Content" ObjectID="_1820206147" r:id="rId11"/>
        </w:object>
      </w:r>
    </w:p>
    <w:p w14:paraId="64AB72DC" w14:textId="77777777" w:rsidR="000A726A" w:rsidRDefault="000A726A" w:rsidP="000A726A">
      <w:pPr>
        <w:spacing w:after="160" w:line="259" w:lineRule="auto"/>
      </w:pPr>
      <w:r>
        <w:br w:type="page"/>
      </w:r>
      <w:r w:rsidRPr="00B270D0">
        <w:rPr>
          <w:noProof/>
        </w:rPr>
        <w:lastRenderedPageBreak/>
        <w:drawing>
          <wp:inline distT="0" distB="0" distL="0" distR="0" wp14:anchorId="51548F13" wp14:editId="34019AA7">
            <wp:extent cx="5759450" cy="7833828"/>
            <wp:effectExtent l="19050" t="0" r="0" b="0"/>
            <wp:docPr id="1" name="Obraz 3" descr="Obraz zawierający tekst, zrzut ekranu, dokument, list&#10;&#10;Zawartość wygenerowana przez AI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Obraz 3" descr="Obraz zawierający tekst, zrzut ekranu, dokument, list&#10;&#10;Zawartość wygenerowana przez AI może być niepoprawna.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783382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20626187" w14:textId="77777777" w:rsidR="000A726A" w:rsidRDefault="000A726A" w:rsidP="000A726A">
      <w:pPr>
        <w:spacing w:after="160" w:line="259" w:lineRule="auto"/>
      </w:pPr>
    </w:p>
    <w:p w14:paraId="79443854" w14:textId="77777777" w:rsidR="000A726A" w:rsidRDefault="000A726A" w:rsidP="000A726A">
      <w:pPr>
        <w:spacing w:after="160" w:line="259" w:lineRule="auto"/>
      </w:pPr>
      <w:r>
        <w:br w:type="page"/>
      </w:r>
    </w:p>
    <w:p w14:paraId="4931E8E0" w14:textId="77777777" w:rsidR="000A726A" w:rsidRDefault="000A726A" w:rsidP="000A726A">
      <w:pPr>
        <w:spacing w:after="160" w:line="259" w:lineRule="auto"/>
        <w:rPr>
          <w:noProof/>
          <w:highlight w:val="yellow"/>
        </w:rPr>
      </w:pPr>
      <w:r w:rsidRPr="00B270D0">
        <w:rPr>
          <w:noProof/>
        </w:rPr>
        <w:lastRenderedPageBreak/>
        <w:drawing>
          <wp:inline distT="0" distB="0" distL="0" distR="0" wp14:anchorId="3C96CED6" wp14:editId="0089BD3D">
            <wp:extent cx="5600700" cy="7683500"/>
            <wp:effectExtent l="19050" t="0" r="0" b="0"/>
            <wp:docPr id="8" name="Obraz 6" descr="Obraz zawierający tekst, list, dokument, Czcionka&#10;&#10;Zawartość wygenerowana przez AI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Obraz 6" descr="Obraz zawierający tekst, list, dokument, Czcionka&#10;&#10;Zawartość wygenerowana przez AI może być niepoprawna.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0700" cy="7683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highlight w:val="yellow"/>
        </w:rPr>
        <w:br w:type="page"/>
      </w:r>
    </w:p>
    <w:p w14:paraId="1433D10D" w14:textId="1ABFA4AE" w:rsidR="000A726A" w:rsidRPr="000A726A" w:rsidRDefault="000A726A" w:rsidP="000A726A">
      <w:pPr>
        <w:spacing w:line="360" w:lineRule="auto"/>
        <w:ind w:left="360"/>
        <w:jc w:val="both"/>
        <w:rPr>
          <w:rStyle w:val="FontStyle13"/>
        </w:rPr>
      </w:pPr>
      <w:r w:rsidRPr="00AE3B34">
        <w:rPr>
          <w:rFonts w:ascii="Arial" w:hAnsi="Arial" w:cs="Arial"/>
          <w:b/>
          <w:noProof/>
          <w:sz w:val="48"/>
          <w:szCs w:val="52"/>
        </w:rPr>
        <w:lastRenderedPageBreak/>
        <w:drawing>
          <wp:inline distT="0" distB="0" distL="0" distR="0" wp14:anchorId="3F2D8A4D" wp14:editId="511F8E34">
            <wp:extent cx="5759450" cy="8176895"/>
            <wp:effectExtent l="0" t="0" r="0" b="0"/>
            <wp:docPr id="1891206893" name="Obraz 1" descr="Obraz zawierający tekst, zrzut ekranu, list, dokument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91206893" name="Obraz 1" descr="Obraz zawierający tekst, zrzut ekranu, list, dokument&#10;&#10;Opis wygenerowany automatycznie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8176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1FC898" w14:textId="5B05A7A4" w:rsidR="000A726A" w:rsidRDefault="000A726A">
      <w:pPr>
        <w:spacing w:after="160" w:line="259" w:lineRule="auto"/>
        <w:rPr>
          <w:color w:val="A6A6A6" w:themeColor="background1" w:themeShade="A6"/>
        </w:rPr>
      </w:pPr>
      <w:r>
        <w:rPr>
          <w:color w:val="A6A6A6" w:themeColor="background1" w:themeShade="A6"/>
        </w:rPr>
        <w:br w:type="page"/>
      </w:r>
    </w:p>
    <w:p w14:paraId="479EA801" w14:textId="77777777" w:rsidR="00BE47A2" w:rsidRDefault="00BE47A2" w:rsidP="00BE47A2">
      <w:pPr>
        <w:jc w:val="center"/>
        <w:rPr>
          <w:rFonts w:ascii="Arial" w:hAnsi="Arial" w:cs="Arial"/>
          <w:b/>
          <w:sz w:val="48"/>
          <w:szCs w:val="52"/>
        </w:rPr>
      </w:pPr>
      <w:r>
        <w:rPr>
          <w:rFonts w:ascii="Arial" w:hAnsi="Arial" w:cs="Arial"/>
          <w:b/>
          <w:sz w:val="48"/>
          <w:szCs w:val="52"/>
        </w:rPr>
        <w:lastRenderedPageBreak/>
        <w:t>PROJEKT WYKONAWCZY</w:t>
      </w:r>
    </w:p>
    <w:p w14:paraId="2CA0194A" w14:textId="77777777" w:rsidR="00BE47A2" w:rsidRPr="003E1E79" w:rsidRDefault="00BE47A2" w:rsidP="00BE47A2">
      <w:pPr>
        <w:widowControl w:val="0"/>
        <w:autoSpaceDE w:val="0"/>
        <w:autoSpaceDN w:val="0"/>
        <w:adjustRightInd w:val="0"/>
        <w:spacing w:line="360" w:lineRule="auto"/>
        <w:ind w:left="357"/>
        <w:rPr>
          <w:sz w:val="16"/>
          <w:szCs w:val="16"/>
        </w:rPr>
      </w:pPr>
    </w:p>
    <w:p w14:paraId="14F6E714" w14:textId="77777777" w:rsidR="00BE47A2" w:rsidRPr="004E06F1" w:rsidRDefault="00BE47A2" w:rsidP="00BE47A2">
      <w:pPr>
        <w:jc w:val="center"/>
        <w:rPr>
          <w:rFonts w:ascii="Arial" w:hAnsi="Arial" w:cs="Arial"/>
          <w:b/>
          <w:bCs/>
        </w:rPr>
      </w:pPr>
      <w:r w:rsidRPr="004E06F1">
        <w:rPr>
          <w:rFonts w:ascii="Arial" w:hAnsi="Arial" w:cs="Arial"/>
          <w:b/>
          <w:bCs/>
        </w:rPr>
        <w:t>PRZEBUDOWA DROGI WOJEWÓDZKIEJ NR 807</w:t>
      </w:r>
    </w:p>
    <w:p w14:paraId="5F0BB0C6" w14:textId="77777777" w:rsidR="00BE47A2" w:rsidRPr="004E06F1" w:rsidRDefault="00BE47A2" w:rsidP="00BE47A2">
      <w:pPr>
        <w:jc w:val="center"/>
        <w:rPr>
          <w:rFonts w:ascii="Arial" w:hAnsi="Arial" w:cs="Arial"/>
          <w:b/>
          <w:bCs/>
        </w:rPr>
      </w:pPr>
      <w:r w:rsidRPr="004E06F1">
        <w:rPr>
          <w:rFonts w:ascii="Arial" w:hAnsi="Arial" w:cs="Arial"/>
          <w:b/>
          <w:bCs/>
        </w:rPr>
        <w:t xml:space="preserve">POLEGAJĄCA NA ROZBIÓRCE PRZEPUSTU </w:t>
      </w:r>
    </w:p>
    <w:p w14:paraId="5E8972D8" w14:textId="77777777" w:rsidR="00BE47A2" w:rsidRPr="00BF5D04" w:rsidRDefault="00BE47A2" w:rsidP="00BE47A2">
      <w:pPr>
        <w:jc w:val="center"/>
        <w:rPr>
          <w:rFonts w:ascii="Arial" w:hAnsi="Arial" w:cs="Arial"/>
          <w:b/>
          <w:bCs/>
          <w:sz w:val="20"/>
          <w:szCs w:val="20"/>
        </w:rPr>
      </w:pPr>
      <w:r w:rsidRPr="004E06F1">
        <w:rPr>
          <w:rFonts w:ascii="Arial" w:hAnsi="Arial" w:cs="Arial"/>
          <w:b/>
          <w:bCs/>
        </w:rPr>
        <w:t>I BUDOWIE NOWEGO PRZEPUSTU</w:t>
      </w:r>
      <w:r w:rsidRPr="00BF5D04">
        <w:rPr>
          <w:rFonts w:ascii="Arial" w:hAnsi="Arial" w:cs="Arial"/>
          <w:b/>
          <w:bCs/>
          <w:sz w:val="20"/>
          <w:szCs w:val="20"/>
        </w:rPr>
        <w:t xml:space="preserve"> </w:t>
      </w:r>
      <w:r w:rsidRPr="00BF5D04">
        <w:rPr>
          <w:rFonts w:ascii="Arial" w:hAnsi="Arial" w:cs="Arial"/>
          <w:b/>
          <w:bCs/>
        </w:rPr>
        <w:t>W GOŃCZYCACH W KM 18+099</w:t>
      </w:r>
    </w:p>
    <w:p w14:paraId="5A07BD48" w14:textId="77777777" w:rsidR="00BE47A2" w:rsidRPr="004E06F1" w:rsidRDefault="00BE47A2" w:rsidP="00BE47A2">
      <w:pPr>
        <w:jc w:val="center"/>
        <w:rPr>
          <w:rFonts w:ascii="Arial" w:hAnsi="Arial" w:cs="Arial"/>
          <w:sz w:val="20"/>
          <w:szCs w:val="20"/>
        </w:rPr>
      </w:pPr>
      <w:r w:rsidRPr="004E06F1">
        <w:rPr>
          <w:rFonts w:ascii="Arial" w:hAnsi="Arial" w:cs="Arial"/>
          <w:sz w:val="20"/>
          <w:szCs w:val="20"/>
        </w:rPr>
        <w:t>w ramach umowy</w:t>
      </w:r>
    </w:p>
    <w:p w14:paraId="75F553D0" w14:textId="77777777" w:rsidR="00BE47A2" w:rsidRPr="004E06F1" w:rsidRDefault="00BE47A2" w:rsidP="00BE47A2">
      <w:pPr>
        <w:jc w:val="center"/>
        <w:rPr>
          <w:rFonts w:ascii="Arial" w:hAnsi="Arial" w:cs="Arial"/>
          <w:b/>
          <w:bCs/>
          <w:sz w:val="20"/>
          <w:szCs w:val="20"/>
        </w:rPr>
      </w:pPr>
      <w:r w:rsidRPr="004E06F1">
        <w:rPr>
          <w:rFonts w:ascii="Arial" w:hAnsi="Arial" w:cs="Arial"/>
          <w:b/>
          <w:bCs/>
          <w:sz w:val="20"/>
          <w:szCs w:val="20"/>
        </w:rPr>
        <w:t>PRZEBUDOWA DROGI WOJEWÓDZKIEJ NR 807</w:t>
      </w:r>
    </w:p>
    <w:p w14:paraId="5F9D388A" w14:textId="77777777" w:rsidR="00BE47A2" w:rsidRPr="004E06F1" w:rsidRDefault="00BE47A2" w:rsidP="00BE47A2">
      <w:pPr>
        <w:jc w:val="center"/>
        <w:rPr>
          <w:rFonts w:ascii="Arial" w:hAnsi="Arial" w:cs="Arial"/>
          <w:b/>
          <w:bCs/>
          <w:sz w:val="20"/>
          <w:szCs w:val="20"/>
        </w:rPr>
      </w:pPr>
      <w:r w:rsidRPr="004E06F1">
        <w:rPr>
          <w:rFonts w:ascii="Arial" w:hAnsi="Arial" w:cs="Arial"/>
          <w:b/>
          <w:bCs/>
          <w:sz w:val="20"/>
          <w:szCs w:val="20"/>
        </w:rPr>
        <w:t xml:space="preserve">POLEGAJĄCA NA ROZBIÓRCE ISTNIEJĄCEGO PRZEPUSTU </w:t>
      </w:r>
    </w:p>
    <w:p w14:paraId="2D8EE837" w14:textId="77777777" w:rsidR="00BE47A2" w:rsidRPr="004E06F1" w:rsidRDefault="00BE47A2" w:rsidP="00BE47A2">
      <w:pPr>
        <w:jc w:val="center"/>
        <w:rPr>
          <w:rFonts w:ascii="Arial" w:hAnsi="Arial" w:cs="Arial"/>
          <w:b/>
          <w:bCs/>
          <w:sz w:val="20"/>
          <w:szCs w:val="20"/>
        </w:rPr>
      </w:pPr>
      <w:r w:rsidRPr="004E06F1">
        <w:rPr>
          <w:rFonts w:ascii="Arial" w:hAnsi="Arial" w:cs="Arial"/>
          <w:b/>
          <w:bCs/>
          <w:sz w:val="20"/>
          <w:szCs w:val="20"/>
        </w:rPr>
        <w:t>W GOŃCZYCACH W KM 18+099</w:t>
      </w:r>
    </w:p>
    <w:p w14:paraId="5E6F56E7" w14:textId="77777777" w:rsidR="00BE47A2" w:rsidRDefault="00BE47A2" w:rsidP="00BE47A2">
      <w:pPr>
        <w:jc w:val="center"/>
        <w:rPr>
          <w:rFonts w:ascii="Arial" w:hAnsi="Arial" w:cs="Arial"/>
          <w:b/>
          <w:bCs/>
          <w:sz w:val="20"/>
          <w:szCs w:val="20"/>
        </w:rPr>
      </w:pPr>
      <w:r w:rsidRPr="004E06F1">
        <w:rPr>
          <w:rFonts w:ascii="Arial" w:hAnsi="Arial" w:cs="Arial"/>
          <w:b/>
          <w:bCs/>
          <w:sz w:val="20"/>
          <w:szCs w:val="20"/>
        </w:rPr>
        <w:t>I BUDOWIE NOWEGO OBIETKU INŻYNIERSKIEGO</w:t>
      </w:r>
    </w:p>
    <w:p w14:paraId="7065BC59" w14:textId="77777777" w:rsidR="00BE47A2" w:rsidRPr="004E06F1" w:rsidRDefault="00BE47A2" w:rsidP="00BE47A2">
      <w:pPr>
        <w:jc w:val="center"/>
        <w:rPr>
          <w:rFonts w:ascii="Arial" w:hAnsi="Arial" w:cs="Arial"/>
          <w:b/>
          <w:bCs/>
          <w:sz w:val="20"/>
          <w:szCs w:val="20"/>
        </w:rPr>
      </w:pPr>
    </w:p>
    <w:p w14:paraId="5DD462B0" w14:textId="77777777" w:rsidR="00D81E78" w:rsidRDefault="00D81E78" w:rsidP="00C87707">
      <w:pPr>
        <w:widowControl w:val="0"/>
        <w:autoSpaceDE w:val="0"/>
        <w:autoSpaceDN w:val="0"/>
        <w:adjustRightInd w:val="0"/>
        <w:spacing w:line="360" w:lineRule="auto"/>
        <w:jc w:val="center"/>
        <w:rPr>
          <w:sz w:val="32"/>
          <w:szCs w:val="32"/>
          <w:u w:val="single"/>
        </w:rPr>
      </w:pPr>
      <w:r>
        <w:rPr>
          <w:sz w:val="32"/>
          <w:szCs w:val="32"/>
          <w:u w:val="single"/>
        </w:rPr>
        <w:t>OPIS TECHNICZNY</w:t>
      </w:r>
    </w:p>
    <w:p w14:paraId="37DACF51" w14:textId="77777777" w:rsidR="00D81E78" w:rsidRPr="005F098F" w:rsidRDefault="00D81E78" w:rsidP="00C87707">
      <w:pPr>
        <w:widowControl w:val="0"/>
        <w:autoSpaceDE w:val="0"/>
        <w:autoSpaceDN w:val="0"/>
        <w:adjustRightInd w:val="0"/>
        <w:spacing w:line="360" w:lineRule="auto"/>
        <w:jc w:val="center"/>
        <w:rPr>
          <w:sz w:val="16"/>
          <w:szCs w:val="16"/>
          <w:u w:val="single"/>
        </w:rPr>
      </w:pPr>
    </w:p>
    <w:p w14:paraId="60502BB1" w14:textId="77777777" w:rsidR="00D81E78" w:rsidRPr="00203E9C" w:rsidRDefault="00D81E78" w:rsidP="00625B62">
      <w:pPr>
        <w:numPr>
          <w:ilvl w:val="0"/>
          <w:numId w:val="27"/>
        </w:numPr>
        <w:tabs>
          <w:tab w:val="left" w:pos="-31336"/>
          <w:tab w:val="left" w:pos="-30436"/>
          <w:tab w:val="left" w:pos="1"/>
          <w:tab w:val="left" w:pos="900"/>
          <w:tab w:val="left" w:pos="1800"/>
          <w:tab w:val="left" w:pos="2700"/>
          <w:tab w:val="left" w:pos="3600"/>
          <w:tab w:val="left" w:pos="4500"/>
          <w:tab w:val="left" w:pos="5400"/>
          <w:tab w:val="left" w:pos="6300"/>
          <w:tab w:val="left" w:pos="7200"/>
          <w:tab w:val="left" w:pos="8100"/>
          <w:tab w:val="left" w:pos="9000"/>
          <w:tab w:val="left" w:pos="9900"/>
          <w:tab w:val="left" w:pos="10800"/>
          <w:tab w:val="left" w:pos="11700"/>
          <w:tab w:val="left" w:pos="12600"/>
          <w:tab w:val="left" w:pos="13500"/>
          <w:tab w:val="left" w:pos="14400"/>
          <w:tab w:val="left" w:pos="15300"/>
          <w:tab w:val="left" w:pos="16200"/>
          <w:tab w:val="left" w:pos="17100"/>
          <w:tab w:val="left" w:pos="18000"/>
          <w:tab w:val="left" w:pos="18900"/>
          <w:tab w:val="left" w:pos="19800"/>
          <w:tab w:val="left" w:pos="20700"/>
          <w:tab w:val="left" w:pos="21600"/>
          <w:tab w:val="left" w:pos="22500"/>
          <w:tab w:val="left" w:pos="23400"/>
          <w:tab w:val="left" w:pos="24300"/>
          <w:tab w:val="left" w:pos="25200"/>
          <w:tab w:val="left" w:pos="26100"/>
          <w:tab w:val="left" w:pos="27000"/>
          <w:tab w:val="left" w:pos="27900"/>
          <w:tab w:val="left" w:pos="28800"/>
          <w:tab w:val="left" w:pos="29700"/>
          <w:tab w:val="left" w:pos="30600"/>
          <w:tab w:val="left" w:pos="31500"/>
        </w:tabs>
        <w:spacing w:line="360" w:lineRule="auto"/>
        <w:jc w:val="both"/>
        <w:rPr>
          <w:b/>
          <w:sz w:val="26"/>
        </w:rPr>
      </w:pPr>
      <w:r w:rsidRPr="00203E9C">
        <w:rPr>
          <w:b/>
          <w:sz w:val="26"/>
        </w:rPr>
        <w:t>PODSTAWA FORMALNA OPRACOWANIA</w:t>
      </w:r>
    </w:p>
    <w:p w14:paraId="7EA91A43" w14:textId="470B5F43" w:rsidR="00D81E78" w:rsidRPr="00203E9C" w:rsidRDefault="00D81E78" w:rsidP="00C87707">
      <w:pPr>
        <w:spacing w:line="360" w:lineRule="auto"/>
        <w:ind w:left="284" w:firstLine="360"/>
        <w:jc w:val="both"/>
        <w:rPr>
          <w:rStyle w:val="FontStyle13"/>
          <w:sz w:val="24"/>
          <w:szCs w:val="24"/>
        </w:rPr>
      </w:pPr>
      <w:r w:rsidRPr="00203E9C">
        <w:rPr>
          <w:rStyle w:val="FontStyle13"/>
          <w:sz w:val="24"/>
          <w:szCs w:val="24"/>
        </w:rPr>
        <w:t xml:space="preserve">Podstawę formalną opracowania stanowi </w:t>
      </w:r>
      <w:r w:rsidRPr="00F0795C">
        <w:rPr>
          <w:rStyle w:val="FontStyle13"/>
          <w:sz w:val="24"/>
          <w:szCs w:val="24"/>
        </w:rPr>
        <w:t xml:space="preserve">Umowa </w:t>
      </w:r>
      <w:r w:rsidR="0020636F" w:rsidRPr="00F0795C">
        <w:rPr>
          <w:rStyle w:val="FontStyle13"/>
          <w:sz w:val="24"/>
          <w:szCs w:val="24"/>
        </w:rPr>
        <w:t>Nr</w:t>
      </w:r>
      <w:r w:rsidR="0020636F" w:rsidRPr="00F0795C">
        <w:t xml:space="preserve"> </w:t>
      </w:r>
      <w:r w:rsidR="00F0795C" w:rsidRPr="00F0795C">
        <w:t>585</w:t>
      </w:r>
      <w:r w:rsidR="0020636F" w:rsidRPr="00F0795C">
        <w:t>/MZDW/</w:t>
      </w:r>
      <w:r w:rsidR="00D44E54" w:rsidRPr="00F0795C">
        <w:t>0</w:t>
      </w:r>
      <w:r w:rsidR="00F0795C" w:rsidRPr="00F0795C">
        <w:t>9</w:t>
      </w:r>
      <w:r w:rsidR="0020636F" w:rsidRPr="00F0795C">
        <w:t>/20</w:t>
      </w:r>
      <w:r w:rsidR="006A197B" w:rsidRPr="00F0795C">
        <w:t>2</w:t>
      </w:r>
      <w:r w:rsidR="00F0795C" w:rsidRPr="00F0795C">
        <w:t>4</w:t>
      </w:r>
      <w:r w:rsidR="0020636F" w:rsidRPr="00F0795C">
        <w:t>/</w:t>
      </w:r>
      <w:r w:rsidR="00F0795C" w:rsidRPr="00F0795C">
        <w:t>I</w:t>
      </w:r>
      <w:r w:rsidR="0020636F" w:rsidRPr="0051687F">
        <w:rPr>
          <w:color w:val="FF0000"/>
        </w:rPr>
        <w:t xml:space="preserve"> </w:t>
      </w:r>
      <w:r w:rsidR="0020636F" w:rsidRPr="00203E9C">
        <w:rPr>
          <w:rStyle w:val="FontStyle13"/>
          <w:sz w:val="24"/>
          <w:szCs w:val="24"/>
        </w:rPr>
        <w:t>zawarta</w:t>
      </w:r>
      <w:r w:rsidR="0020636F" w:rsidRPr="00203E9C">
        <w:t xml:space="preserve"> </w:t>
      </w:r>
      <w:r w:rsidR="0020636F" w:rsidRPr="00203E9C">
        <w:rPr>
          <w:rStyle w:val="FontStyle13"/>
          <w:sz w:val="24"/>
          <w:szCs w:val="24"/>
        </w:rPr>
        <w:t xml:space="preserve">w dniu </w:t>
      </w:r>
      <w:r w:rsidR="007A16EA" w:rsidRPr="00F0795C">
        <w:t>2</w:t>
      </w:r>
      <w:r w:rsidR="00F0795C" w:rsidRPr="00F0795C">
        <w:t>6</w:t>
      </w:r>
      <w:r w:rsidR="0020636F" w:rsidRPr="00F0795C">
        <w:t>.</w:t>
      </w:r>
      <w:r w:rsidR="007A16EA" w:rsidRPr="00F0795C">
        <w:t>0</w:t>
      </w:r>
      <w:r w:rsidR="00F0795C" w:rsidRPr="00F0795C">
        <w:t>9</w:t>
      </w:r>
      <w:r w:rsidR="0020636F" w:rsidRPr="00F0795C">
        <w:t>.20</w:t>
      </w:r>
      <w:r w:rsidR="006A197B" w:rsidRPr="00F0795C">
        <w:t>2</w:t>
      </w:r>
      <w:r w:rsidR="00F0795C" w:rsidRPr="00F0795C">
        <w:t>4</w:t>
      </w:r>
      <w:r w:rsidR="0020636F" w:rsidRPr="00F0795C">
        <w:t>r.</w:t>
      </w:r>
      <w:r w:rsidR="0020636F" w:rsidRPr="00203E9C">
        <w:rPr>
          <w:rStyle w:val="FontStyle13"/>
          <w:sz w:val="24"/>
          <w:szCs w:val="24"/>
        </w:rPr>
        <w:t xml:space="preserve"> </w:t>
      </w:r>
      <w:r w:rsidR="00417410" w:rsidRPr="00203E9C">
        <w:rPr>
          <w:rStyle w:val="FontStyle13"/>
          <w:sz w:val="24"/>
          <w:szCs w:val="24"/>
        </w:rPr>
        <w:t>pomię</w:t>
      </w:r>
      <w:r w:rsidRPr="00203E9C">
        <w:rPr>
          <w:rStyle w:val="FontStyle13"/>
          <w:sz w:val="24"/>
          <w:szCs w:val="24"/>
        </w:rPr>
        <w:t>dzy:</w:t>
      </w:r>
    </w:p>
    <w:p w14:paraId="38616AEF" w14:textId="77777777" w:rsidR="00D81E78" w:rsidRPr="00203E9C" w:rsidRDefault="001E6019" w:rsidP="00C87707">
      <w:pPr>
        <w:numPr>
          <w:ilvl w:val="0"/>
          <w:numId w:val="3"/>
        </w:numPr>
        <w:spacing w:line="360" w:lineRule="auto"/>
        <w:jc w:val="both"/>
        <w:rPr>
          <w:rStyle w:val="FontStyle13"/>
          <w:sz w:val="24"/>
          <w:szCs w:val="24"/>
        </w:rPr>
      </w:pPr>
      <w:r w:rsidRPr="00203E9C">
        <w:rPr>
          <w:rStyle w:val="FontStyle13"/>
          <w:sz w:val="24"/>
          <w:szCs w:val="24"/>
        </w:rPr>
        <w:t xml:space="preserve">Województwem Mazowieckim ul. Jagiellońska 26, 03-719 Warszawa </w:t>
      </w:r>
      <w:r w:rsidR="00D81E78" w:rsidRPr="00203E9C">
        <w:rPr>
          <w:rStyle w:val="FontStyle13"/>
          <w:sz w:val="24"/>
          <w:szCs w:val="24"/>
        </w:rPr>
        <w:t xml:space="preserve">– </w:t>
      </w:r>
      <w:r w:rsidRPr="00203E9C">
        <w:rPr>
          <w:rStyle w:val="FontStyle13"/>
          <w:sz w:val="24"/>
          <w:szCs w:val="24"/>
        </w:rPr>
        <w:t xml:space="preserve">Mazowieckim </w:t>
      </w:r>
      <w:r w:rsidR="00D81E78" w:rsidRPr="00203E9C">
        <w:rPr>
          <w:rStyle w:val="FontStyle13"/>
          <w:sz w:val="24"/>
          <w:szCs w:val="24"/>
        </w:rPr>
        <w:t xml:space="preserve">Zarządem </w:t>
      </w:r>
      <w:r w:rsidR="00B121EF" w:rsidRPr="00203E9C">
        <w:rPr>
          <w:rStyle w:val="FontStyle13"/>
          <w:sz w:val="24"/>
          <w:szCs w:val="24"/>
        </w:rPr>
        <w:t xml:space="preserve">Dróg </w:t>
      </w:r>
      <w:r w:rsidRPr="00203E9C">
        <w:rPr>
          <w:rStyle w:val="FontStyle13"/>
          <w:sz w:val="24"/>
          <w:szCs w:val="24"/>
        </w:rPr>
        <w:t>Wojewódzkich</w:t>
      </w:r>
      <w:r w:rsidR="00D81E78" w:rsidRPr="00203E9C">
        <w:rPr>
          <w:rStyle w:val="FontStyle13"/>
          <w:sz w:val="24"/>
          <w:szCs w:val="24"/>
        </w:rPr>
        <w:t>, ul. </w:t>
      </w:r>
      <w:r w:rsidRPr="00203E9C">
        <w:rPr>
          <w:rStyle w:val="FontStyle13"/>
          <w:sz w:val="24"/>
          <w:szCs w:val="24"/>
        </w:rPr>
        <w:t>Mazowiecka 14</w:t>
      </w:r>
      <w:r w:rsidR="0003038A" w:rsidRPr="00203E9C">
        <w:rPr>
          <w:rStyle w:val="FontStyle13"/>
          <w:sz w:val="24"/>
          <w:szCs w:val="24"/>
        </w:rPr>
        <w:t>, 00-</w:t>
      </w:r>
      <w:r w:rsidRPr="00203E9C">
        <w:rPr>
          <w:rStyle w:val="FontStyle13"/>
          <w:sz w:val="24"/>
          <w:szCs w:val="24"/>
        </w:rPr>
        <w:t>048</w:t>
      </w:r>
      <w:r w:rsidR="00D81E78" w:rsidRPr="00203E9C">
        <w:rPr>
          <w:rStyle w:val="FontStyle13"/>
          <w:sz w:val="24"/>
          <w:szCs w:val="24"/>
        </w:rPr>
        <w:t xml:space="preserve"> Warszawa</w:t>
      </w:r>
    </w:p>
    <w:p w14:paraId="0C503090" w14:textId="77777777" w:rsidR="00D81E78" w:rsidRPr="00203E9C" w:rsidRDefault="00417410" w:rsidP="00C87707">
      <w:pPr>
        <w:spacing w:line="360" w:lineRule="auto"/>
        <w:ind w:firstLine="360"/>
        <w:jc w:val="both"/>
        <w:rPr>
          <w:rStyle w:val="FontStyle13"/>
          <w:sz w:val="24"/>
          <w:szCs w:val="24"/>
        </w:rPr>
      </w:pPr>
      <w:r w:rsidRPr="00203E9C">
        <w:rPr>
          <w:rStyle w:val="FontStyle13"/>
          <w:sz w:val="24"/>
          <w:szCs w:val="24"/>
        </w:rPr>
        <w:t>a firm</w:t>
      </w:r>
      <w:r w:rsidR="001E6019" w:rsidRPr="00203E9C">
        <w:rPr>
          <w:rStyle w:val="FontStyle13"/>
          <w:sz w:val="24"/>
          <w:szCs w:val="24"/>
        </w:rPr>
        <w:t>ą</w:t>
      </w:r>
      <w:r w:rsidR="00D81E78" w:rsidRPr="00203E9C">
        <w:rPr>
          <w:rStyle w:val="FontStyle13"/>
          <w:sz w:val="24"/>
          <w:szCs w:val="24"/>
        </w:rPr>
        <w:t>:</w:t>
      </w:r>
    </w:p>
    <w:p w14:paraId="7B63C0B4" w14:textId="77777777" w:rsidR="00D81E78" w:rsidRPr="00203E9C" w:rsidRDefault="0020636F" w:rsidP="00C87707">
      <w:pPr>
        <w:numPr>
          <w:ilvl w:val="0"/>
          <w:numId w:val="3"/>
        </w:numPr>
        <w:tabs>
          <w:tab w:val="num" w:pos="1080"/>
        </w:tabs>
        <w:spacing w:line="360" w:lineRule="auto"/>
        <w:jc w:val="both"/>
        <w:rPr>
          <w:rStyle w:val="FontStyle13"/>
          <w:sz w:val="24"/>
          <w:szCs w:val="24"/>
        </w:rPr>
      </w:pPr>
      <w:r w:rsidRPr="00203E9C">
        <w:rPr>
          <w:rStyle w:val="FontStyle13"/>
          <w:sz w:val="24"/>
          <w:szCs w:val="24"/>
        </w:rPr>
        <w:t xml:space="preserve">PONDUS </w:t>
      </w:r>
      <w:r w:rsidR="001E6019" w:rsidRPr="00203E9C">
        <w:rPr>
          <w:rStyle w:val="FontStyle13"/>
          <w:sz w:val="24"/>
          <w:szCs w:val="24"/>
        </w:rPr>
        <w:t>Cezary Witas</w:t>
      </w:r>
      <w:r w:rsidR="00D81E78" w:rsidRPr="00203E9C">
        <w:rPr>
          <w:rStyle w:val="FontStyle13"/>
          <w:sz w:val="24"/>
          <w:szCs w:val="24"/>
        </w:rPr>
        <w:t xml:space="preserve">, ul. </w:t>
      </w:r>
      <w:r w:rsidR="001E6019" w:rsidRPr="00203E9C">
        <w:rPr>
          <w:rStyle w:val="FontStyle13"/>
          <w:sz w:val="24"/>
          <w:szCs w:val="24"/>
        </w:rPr>
        <w:t>Szara 10</w:t>
      </w:r>
      <w:r w:rsidR="00D81E78" w:rsidRPr="00203E9C">
        <w:rPr>
          <w:rStyle w:val="FontStyle13"/>
          <w:sz w:val="24"/>
          <w:szCs w:val="24"/>
        </w:rPr>
        <w:t>, 0</w:t>
      </w:r>
      <w:r w:rsidR="001E6019" w:rsidRPr="00203E9C">
        <w:rPr>
          <w:rStyle w:val="FontStyle13"/>
          <w:sz w:val="24"/>
          <w:szCs w:val="24"/>
        </w:rPr>
        <w:t>5</w:t>
      </w:r>
      <w:r w:rsidR="00D81E78" w:rsidRPr="00203E9C">
        <w:rPr>
          <w:rStyle w:val="FontStyle13"/>
          <w:sz w:val="24"/>
          <w:szCs w:val="24"/>
        </w:rPr>
        <w:t>-2</w:t>
      </w:r>
      <w:r w:rsidR="001E6019" w:rsidRPr="00203E9C">
        <w:rPr>
          <w:rStyle w:val="FontStyle13"/>
          <w:sz w:val="24"/>
          <w:szCs w:val="24"/>
        </w:rPr>
        <w:t>00</w:t>
      </w:r>
      <w:r w:rsidR="00417410" w:rsidRPr="00203E9C">
        <w:rPr>
          <w:rStyle w:val="FontStyle13"/>
          <w:sz w:val="24"/>
          <w:szCs w:val="24"/>
        </w:rPr>
        <w:t xml:space="preserve"> W</w:t>
      </w:r>
      <w:r w:rsidR="001E6019" w:rsidRPr="00203E9C">
        <w:rPr>
          <w:rStyle w:val="FontStyle13"/>
          <w:sz w:val="24"/>
          <w:szCs w:val="24"/>
        </w:rPr>
        <w:t>ołomin</w:t>
      </w:r>
      <w:r w:rsidR="00562CC0" w:rsidRPr="00203E9C">
        <w:rPr>
          <w:rStyle w:val="FontStyle13"/>
          <w:sz w:val="24"/>
          <w:szCs w:val="24"/>
        </w:rPr>
        <w:t>.</w:t>
      </w:r>
    </w:p>
    <w:p w14:paraId="3CE4A2AA" w14:textId="77777777" w:rsidR="00D81E78" w:rsidRPr="005E2E2F" w:rsidRDefault="00D81E78" w:rsidP="00C87707">
      <w:pPr>
        <w:spacing w:line="360" w:lineRule="auto"/>
        <w:ind w:left="360"/>
        <w:jc w:val="both"/>
        <w:rPr>
          <w:rStyle w:val="FontStyle13"/>
        </w:rPr>
      </w:pPr>
    </w:p>
    <w:p w14:paraId="2A41358A" w14:textId="77777777" w:rsidR="00D81E78" w:rsidRPr="00E04263" w:rsidRDefault="00D81E78" w:rsidP="00625B62">
      <w:pPr>
        <w:numPr>
          <w:ilvl w:val="0"/>
          <w:numId w:val="27"/>
        </w:numPr>
        <w:tabs>
          <w:tab w:val="left" w:pos="-31336"/>
          <w:tab w:val="left" w:pos="-30436"/>
          <w:tab w:val="left" w:pos="1"/>
          <w:tab w:val="left" w:pos="900"/>
          <w:tab w:val="left" w:pos="1800"/>
          <w:tab w:val="left" w:pos="2700"/>
          <w:tab w:val="left" w:pos="3600"/>
          <w:tab w:val="left" w:pos="4500"/>
          <w:tab w:val="left" w:pos="5400"/>
          <w:tab w:val="left" w:pos="6300"/>
          <w:tab w:val="left" w:pos="7200"/>
          <w:tab w:val="left" w:pos="8100"/>
          <w:tab w:val="left" w:pos="9000"/>
          <w:tab w:val="left" w:pos="9900"/>
          <w:tab w:val="left" w:pos="10800"/>
          <w:tab w:val="left" w:pos="11700"/>
          <w:tab w:val="left" w:pos="12600"/>
          <w:tab w:val="left" w:pos="13500"/>
          <w:tab w:val="left" w:pos="14400"/>
          <w:tab w:val="left" w:pos="15300"/>
          <w:tab w:val="left" w:pos="16200"/>
          <w:tab w:val="left" w:pos="17100"/>
          <w:tab w:val="left" w:pos="18000"/>
          <w:tab w:val="left" w:pos="18900"/>
          <w:tab w:val="left" w:pos="19800"/>
          <w:tab w:val="left" w:pos="20700"/>
          <w:tab w:val="left" w:pos="21600"/>
          <w:tab w:val="left" w:pos="22500"/>
          <w:tab w:val="left" w:pos="23400"/>
          <w:tab w:val="left" w:pos="24300"/>
          <w:tab w:val="left" w:pos="25200"/>
          <w:tab w:val="left" w:pos="26100"/>
          <w:tab w:val="left" w:pos="27000"/>
          <w:tab w:val="left" w:pos="27900"/>
          <w:tab w:val="left" w:pos="28800"/>
          <w:tab w:val="left" w:pos="29700"/>
          <w:tab w:val="left" w:pos="30600"/>
          <w:tab w:val="left" w:pos="31500"/>
        </w:tabs>
        <w:spacing w:line="360" w:lineRule="auto"/>
        <w:jc w:val="both"/>
        <w:rPr>
          <w:b/>
          <w:sz w:val="26"/>
        </w:rPr>
      </w:pPr>
      <w:r w:rsidRPr="00E04263">
        <w:rPr>
          <w:b/>
          <w:sz w:val="26"/>
        </w:rPr>
        <w:t>PODSTAWA MERYTORYCZNA OPRACOWANIA</w:t>
      </w:r>
    </w:p>
    <w:p w14:paraId="22AFCA8C" w14:textId="77777777" w:rsidR="00321951" w:rsidRPr="003E4E37" w:rsidRDefault="00321951" w:rsidP="00321951">
      <w:pPr>
        <w:pStyle w:val="Akapitzlist"/>
        <w:numPr>
          <w:ilvl w:val="0"/>
          <w:numId w:val="40"/>
        </w:numPr>
        <w:overflowPunct w:val="0"/>
        <w:spacing w:line="360" w:lineRule="auto"/>
        <w:ind w:left="1418" w:hanging="709"/>
        <w:jc w:val="both"/>
        <w:rPr>
          <w:rFonts w:cs="Calibri"/>
        </w:rPr>
      </w:pPr>
      <w:r w:rsidRPr="003E4E37">
        <w:rPr>
          <w:rFonts w:cs="Calibri"/>
        </w:rPr>
        <w:t>Ustawa prawo budowlane z dnia 7 lipca 1994 r.</w:t>
      </w:r>
    </w:p>
    <w:p w14:paraId="4CFA276A" w14:textId="77777777" w:rsidR="00321951" w:rsidRPr="003E4E37" w:rsidRDefault="00321951" w:rsidP="00321951">
      <w:pPr>
        <w:pStyle w:val="Akapitzlist"/>
        <w:numPr>
          <w:ilvl w:val="0"/>
          <w:numId w:val="40"/>
        </w:numPr>
        <w:overflowPunct w:val="0"/>
        <w:spacing w:line="360" w:lineRule="auto"/>
        <w:ind w:left="1418" w:hanging="709"/>
        <w:jc w:val="both"/>
        <w:rPr>
          <w:rFonts w:cs="Calibri"/>
        </w:rPr>
      </w:pPr>
      <w:r w:rsidRPr="003E4E37">
        <w:rPr>
          <w:rFonts w:cs="Calibri"/>
        </w:rPr>
        <w:t>Ustawa z dnia 16 kwietnia 2004 r. o ochronie przyrody.</w:t>
      </w:r>
    </w:p>
    <w:p w14:paraId="33C6DD15" w14:textId="77777777" w:rsidR="00321951" w:rsidRPr="003E4E37" w:rsidRDefault="00321951" w:rsidP="00321951">
      <w:pPr>
        <w:pStyle w:val="Akapitzlist"/>
        <w:numPr>
          <w:ilvl w:val="0"/>
          <w:numId w:val="40"/>
        </w:numPr>
        <w:overflowPunct w:val="0"/>
        <w:spacing w:line="360" w:lineRule="auto"/>
        <w:ind w:left="1418" w:hanging="709"/>
        <w:jc w:val="both"/>
        <w:rPr>
          <w:rFonts w:cs="Calibri"/>
        </w:rPr>
      </w:pPr>
      <w:r w:rsidRPr="003E4E37">
        <w:rPr>
          <w:rFonts w:cs="Calibri"/>
        </w:rPr>
        <w:t>Ustawa z dnia 20 lipca 2017 r. Prawo wodne.</w:t>
      </w:r>
    </w:p>
    <w:p w14:paraId="6F1C44B8" w14:textId="77777777" w:rsidR="00321951" w:rsidRPr="003E4E37" w:rsidRDefault="00321951" w:rsidP="00321951">
      <w:pPr>
        <w:pStyle w:val="Akapitzlist"/>
        <w:numPr>
          <w:ilvl w:val="0"/>
          <w:numId w:val="40"/>
        </w:numPr>
        <w:overflowPunct w:val="0"/>
        <w:spacing w:line="360" w:lineRule="auto"/>
        <w:ind w:left="1418" w:hanging="709"/>
        <w:jc w:val="both"/>
        <w:rPr>
          <w:rFonts w:cs="Calibri"/>
        </w:rPr>
      </w:pPr>
      <w:r w:rsidRPr="003E4E37">
        <w:rPr>
          <w:rFonts w:cs="Calibri"/>
        </w:rPr>
        <w:t>Rozporządzenie Ministra Infrastruktury z dnia 24 czerwca 2022 r. w sprawie przepisów techniczno-budowlanych dotyczących dróg publicznych.</w:t>
      </w:r>
    </w:p>
    <w:p w14:paraId="6E7D8354" w14:textId="77777777" w:rsidR="003E4E37" w:rsidRDefault="003E4E37" w:rsidP="003E4E37">
      <w:pPr>
        <w:pStyle w:val="Akapitzlist"/>
        <w:numPr>
          <w:ilvl w:val="0"/>
          <w:numId w:val="40"/>
        </w:numPr>
        <w:overflowPunct w:val="0"/>
        <w:spacing w:line="360" w:lineRule="auto"/>
        <w:ind w:left="1418" w:hanging="709"/>
        <w:jc w:val="both"/>
        <w:rPr>
          <w:rFonts w:cs="Calibri"/>
        </w:rPr>
      </w:pPr>
      <w:r w:rsidRPr="003E4E37">
        <w:rPr>
          <w:rFonts w:cs="Calibri"/>
        </w:rPr>
        <w:t>Rozporządzenie Ministra Spraw Wewnętrznych i Administracji z dnia 24 września 1998 r. w sprawie ustalania geotechnicznych warunków</w:t>
      </w:r>
      <w:r>
        <w:rPr>
          <w:rFonts w:cs="Calibri"/>
        </w:rPr>
        <w:t xml:space="preserve"> posadowienia obiektów budowlanych.</w:t>
      </w:r>
    </w:p>
    <w:p w14:paraId="602414FD" w14:textId="77777777" w:rsidR="003E4E37" w:rsidRDefault="003E4E37" w:rsidP="003E4E37">
      <w:pPr>
        <w:pStyle w:val="Akapitzlist"/>
        <w:numPr>
          <w:ilvl w:val="0"/>
          <w:numId w:val="40"/>
        </w:numPr>
        <w:overflowPunct w:val="0"/>
        <w:spacing w:line="360" w:lineRule="auto"/>
        <w:ind w:left="1418" w:hanging="709"/>
        <w:jc w:val="both"/>
        <w:rPr>
          <w:rFonts w:cs="Calibri"/>
        </w:rPr>
      </w:pPr>
      <w:r>
        <w:rPr>
          <w:rFonts w:cs="Calibri"/>
        </w:rPr>
        <w:t>PN-EN 1990:2004. Podstawy projektowania konstrukcji.</w:t>
      </w:r>
    </w:p>
    <w:p w14:paraId="63462844" w14:textId="77777777" w:rsidR="003E4E37" w:rsidRDefault="003E4E37" w:rsidP="003E4E37">
      <w:pPr>
        <w:pStyle w:val="Akapitzlist"/>
        <w:numPr>
          <w:ilvl w:val="0"/>
          <w:numId w:val="40"/>
        </w:numPr>
        <w:overflowPunct w:val="0"/>
        <w:spacing w:line="360" w:lineRule="auto"/>
        <w:ind w:left="1418" w:hanging="709"/>
        <w:jc w:val="both"/>
        <w:rPr>
          <w:rFonts w:cs="Calibri"/>
        </w:rPr>
      </w:pPr>
      <w:r>
        <w:rPr>
          <w:rFonts w:cs="Calibri"/>
        </w:rPr>
        <w:t>PN-EN 1991-1-1:2004. Oddziaływania na konstrukcje. Część 1-1: Oddziaływania ogólne. Ciężar objętościowy, ciężar własny, obciążenia użytkowe w budynkach.</w:t>
      </w:r>
    </w:p>
    <w:p w14:paraId="1583AA4C" w14:textId="77777777" w:rsidR="003E4E37" w:rsidRDefault="003E4E37" w:rsidP="003E4E37">
      <w:pPr>
        <w:pStyle w:val="Akapitzlist"/>
        <w:numPr>
          <w:ilvl w:val="0"/>
          <w:numId w:val="40"/>
        </w:numPr>
        <w:overflowPunct w:val="0"/>
        <w:spacing w:line="360" w:lineRule="auto"/>
        <w:ind w:left="1418" w:hanging="709"/>
        <w:jc w:val="both"/>
        <w:rPr>
          <w:rFonts w:cs="Calibri"/>
        </w:rPr>
      </w:pPr>
      <w:r>
        <w:rPr>
          <w:rFonts w:cs="Calibri"/>
        </w:rPr>
        <w:t>PN-EN 1991-1-1:2004. Oddziaływania na konstrukcje. Część 1-7: Oddziaływania ogólne. Oddziaływania wyjątkowe.</w:t>
      </w:r>
    </w:p>
    <w:p w14:paraId="7728E72B" w14:textId="77777777" w:rsidR="003E4E37" w:rsidRDefault="003E4E37" w:rsidP="003E4E37">
      <w:pPr>
        <w:pStyle w:val="Akapitzlist"/>
        <w:numPr>
          <w:ilvl w:val="0"/>
          <w:numId w:val="40"/>
        </w:numPr>
        <w:overflowPunct w:val="0"/>
        <w:spacing w:line="360" w:lineRule="auto"/>
        <w:ind w:left="1418" w:hanging="709"/>
        <w:jc w:val="both"/>
        <w:rPr>
          <w:rFonts w:cs="Calibri"/>
        </w:rPr>
      </w:pPr>
      <w:r>
        <w:rPr>
          <w:rFonts w:cs="Calibri"/>
        </w:rPr>
        <w:lastRenderedPageBreak/>
        <w:t>PN-EN 1991-2:2007. Oddziaływania na konstrukcje. Część 2. Obciążenia ruchome mostów.</w:t>
      </w:r>
    </w:p>
    <w:p w14:paraId="77395A59" w14:textId="77777777" w:rsidR="003E4E37" w:rsidRDefault="003E4E37" w:rsidP="003E4E37">
      <w:pPr>
        <w:pStyle w:val="Akapitzlist"/>
        <w:numPr>
          <w:ilvl w:val="0"/>
          <w:numId w:val="40"/>
        </w:numPr>
        <w:overflowPunct w:val="0"/>
        <w:spacing w:line="360" w:lineRule="auto"/>
        <w:ind w:left="1418" w:hanging="709"/>
        <w:jc w:val="both"/>
        <w:rPr>
          <w:rFonts w:cs="Calibri"/>
        </w:rPr>
      </w:pPr>
      <w:r>
        <w:rPr>
          <w:rFonts w:cs="Calibri"/>
        </w:rPr>
        <w:t>PN-EN 1997-1:2008. Projektowanie geotechniczne. Część 1: Zasady ogólne.</w:t>
      </w:r>
    </w:p>
    <w:p w14:paraId="6E4C00BD" w14:textId="77777777" w:rsidR="003E4E37" w:rsidRDefault="003E4E37" w:rsidP="003E4E37">
      <w:pPr>
        <w:pStyle w:val="Akapitzlist"/>
        <w:numPr>
          <w:ilvl w:val="0"/>
          <w:numId w:val="40"/>
        </w:numPr>
        <w:overflowPunct w:val="0"/>
        <w:spacing w:line="360" w:lineRule="auto"/>
        <w:ind w:left="1418" w:hanging="709"/>
        <w:jc w:val="both"/>
        <w:rPr>
          <w:rFonts w:cs="Calibri"/>
        </w:rPr>
      </w:pPr>
      <w:r>
        <w:rPr>
          <w:rFonts w:cs="Calibri"/>
        </w:rPr>
        <w:t>PN-EN 12063:2201. Wykonawstwo specjalnych robót geotechnicznych. Ścianki szczelne.</w:t>
      </w:r>
    </w:p>
    <w:p w14:paraId="74C54EF7" w14:textId="77777777" w:rsidR="003E4E37" w:rsidRDefault="003E4E37" w:rsidP="003E4E37">
      <w:pPr>
        <w:pStyle w:val="Akapitzlist"/>
        <w:numPr>
          <w:ilvl w:val="0"/>
          <w:numId w:val="40"/>
        </w:numPr>
        <w:overflowPunct w:val="0"/>
        <w:spacing w:line="360" w:lineRule="auto"/>
        <w:ind w:left="1418" w:hanging="709"/>
        <w:jc w:val="both"/>
        <w:rPr>
          <w:rFonts w:cs="Calibri"/>
        </w:rPr>
      </w:pPr>
      <w:r>
        <w:rPr>
          <w:rFonts w:cs="Calibri"/>
        </w:rPr>
        <w:t>PN-EN 1993-5:2009. Projektowanie konstrukcji stalowych. Część 5: Palowanie i ścianki szczelne.</w:t>
      </w:r>
    </w:p>
    <w:p w14:paraId="507340C2" w14:textId="77777777" w:rsidR="003E4E37" w:rsidRDefault="003E4E37" w:rsidP="003E4E37">
      <w:pPr>
        <w:pStyle w:val="Akapitzlist"/>
        <w:numPr>
          <w:ilvl w:val="0"/>
          <w:numId w:val="40"/>
        </w:numPr>
        <w:overflowPunct w:val="0"/>
        <w:spacing w:line="360" w:lineRule="auto"/>
        <w:ind w:left="1418" w:hanging="709"/>
        <w:jc w:val="both"/>
        <w:rPr>
          <w:rFonts w:cs="Calibri"/>
        </w:rPr>
      </w:pPr>
      <w:r>
        <w:rPr>
          <w:rFonts w:cs="Calibri"/>
        </w:rPr>
        <w:t>Wzorce i standardy rekomendowane przez Ministra właściwego ds. transportu WR-M-11 „Wytyczne projektowania elementów powiązania drogowych obiektów inżynierskich z terenem i drogą”.</w:t>
      </w:r>
    </w:p>
    <w:p w14:paraId="70882306" w14:textId="77777777" w:rsidR="003E4E37" w:rsidRDefault="003E4E37" w:rsidP="003E4E37">
      <w:pPr>
        <w:pStyle w:val="Akapitzlist"/>
        <w:numPr>
          <w:ilvl w:val="0"/>
          <w:numId w:val="40"/>
        </w:numPr>
        <w:overflowPunct w:val="0"/>
        <w:spacing w:line="360" w:lineRule="auto"/>
        <w:ind w:left="1418" w:hanging="709"/>
        <w:jc w:val="both"/>
        <w:rPr>
          <w:rFonts w:cs="Calibri"/>
        </w:rPr>
      </w:pPr>
      <w:r>
        <w:rPr>
          <w:rFonts w:cs="Calibri"/>
        </w:rPr>
        <w:t>Wzorce i standardy rekomendowane przez Ministra właściwego ds. transportu WR-M-21-2 „Katalog typowych konstrukcji drogowych obiektów mostowych i przepustów. Część 2: Podstawowe wiadomości o drogowych obiektach mostowych”.</w:t>
      </w:r>
    </w:p>
    <w:p w14:paraId="31B48123" w14:textId="77777777" w:rsidR="003E4E37" w:rsidRDefault="003E4E37" w:rsidP="003E4E37">
      <w:pPr>
        <w:pStyle w:val="Akapitzlist"/>
        <w:numPr>
          <w:ilvl w:val="0"/>
          <w:numId w:val="40"/>
        </w:numPr>
        <w:overflowPunct w:val="0"/>
        <w:spacing w:line="360" w:lineRule="auto"/>
        <w:ind w:left="1418" w:hanging="709"/>
        <w:jc w:val="both"/>
        <w:rPr>
          <w:rFonts w:cs="Calibri"/>
        </w:rPr>
      </w:pPr>
      <w:r>
        <w:rPr>
          <w:rFonts w:cs="Calibri"/>
        </w:rPr>
        <w:t>Wzorce i standardy rekomendowane przez Ministra właściwego ds. transportu WR-M-32 „Wytyczne projektowania zabezpieczenia antykorozyjnego betonowych elementów drogowych obiektów inżynierskich”.</w:t>
      </w:r>
    </w:p>
    <w:p w14:paraId="74CADB2D" w14:textId="77777777" w:rsidR="003E4E37" w:rsidRDefault="003E4E37" w:rsidP="003E4E37">
      <w:pPr>
        <w:pStyle w:val="Akapitzlist"/>
        <w:numPr>
          <w:ilvl w:val="0"/>
          <w:numId w:val="40"/>
        </w:numPr>
        <w:overflowPunct w:val="0"/>
        <w:spacing w:line="360" w:lineRule="auto"/>
        <w:ind w:left="1418" w:hanging="709"/>
        <w:jc w:val="both"/>
        <w:rPr>
          <w:rFonts w:cs="Calibri"/>
        </w:rPr>
      </w:pPr>
      <w:r>
        <w:rPr>
          <w:rFonts w:cs="Calibri"/>
        </w:rPr>
        <w:t>Wzorce i standardy rekomendowane przez Ministra właściwego ds. transportu WR-M-71 „Katalog typowych elementów i urządzeń wyposażenia drogowych obiektów inżynierskich”.</w:t>
      </w:r>
    </w:p>
    <w:p w14:paraId="254747C8" w14:textId="77777777" w:rsidR="003E4E37" w:rsidRPr="005F61BE" w:rsidRDefault="003E4E37" w:rsidP="003E4E37">
      <w:pPr>
        <w:pStyle w:val="Akapitzlist"/>
        <w:numPr>
          <w:ilvl w:val="0"/>
          <w:numId w:val="40"/>
        </w:numPr>
        <w:overflowPunct w:val="0"/>
        <w:spacing w:line="360" w:lineRule="auto"/>
        <w:ind w:left="1418" w:hanging="709"/>
        <w:jc w:val="both"/>
      </w:pPr>
      <w:r>
        <w:t>Opis przedmiotu zamówienia.</w:t>
      </w:r>
    </w:p>
    <w:p w14:paraId="3A999601" w14:textId="72CF5172" w:rsidR="003E4E37" w:rsidRDefault="003E4E37" w:rsidP="003E4E37">
      <w:pPr>
        <w:pStyle w:val="Akapitzlist"/>
        <w:numPr>
          <w:ilvl w:val="0"/>
          <w:numId w:val="40"/>
        </w:numPr>
        <w:overflowPunct w:val="0"/>
        <w:spacing w:line="360" w:lineRule="auto"/>
        <w:ind w:left="1418" w:hanging="709"/>
        <w:jc w:val="both"/>
      </w:pPr>
      <w:r w:rsidRPr="00A57050">
        <w:t xml:space="preserve">Materiały geodezyjne – opracowanie </w:t>
      </w:r>
      <w:proofErr w:type="spellStart"/>
      <w:r>
        <w:t>PUGKi</w:t>
      </w:r>
      <w:r w:rsidR="005F0FDB">
        <w:t>P</w:t>
      </w:r>
      <w:proofErr w:type="spellEnd"/>
      <w:r>
        <w:t xml:space="preserve"> </w:t>
      </w:r>
      <w:r w:rsidRPr="00A57050">
        <w:t>„</w:t>
      </w:r>
      <w:proofErr w:type="spellStart"/>
      <w:r>
        <w:t>GeoPin</w:t>
      </w:r>
      <w:proofErr w:type="spellEnd"/>
      <w:r w:rsidRPr="00A57050">
        <w:t xml:space="preserve">”– </w:t>
      </w:r>
      <w:r>
        <w:t>Otwock</w:t>
      </w:r>
      <w:r w:rsidRPr="00A57050">
        <w:t xml:space="preserve">, </w:t>
      </w:r>
      <w:r>
        <w:t>grudzień</w:t>
      </w:r>
      <w:r w:rsidRPr="00A57050">
        <w:t xml:space="preserve"> 20</w:t>
      </w:r>
      <w:r>
        <w:t>24</w:t>
      </w:r>
      <w:r w:rsidRPr="00A57050">
        <w:t>r.;</w:t>
      </w:r>
    </w:p>
    <w:p w14:paraId="747FC7EB" w14:textId="54AD0DAC" w:rsidR="005D22DF" w:rsidRPr="005D22DF" w:rsidRDefault="005D22DF" w:rsidP="004E7556">
      <w:pPr>
        <w:pStyle w:val="Akapitzlist"/>
        <w:numPr>
          <w:ilvl w:val="0"/>
          <w:numId w:val="40"/>
        </w:numPr>
        <w:overflowPunct w:val="0"/>
        <w:spacing w:line="360" w:lineRule="auto"/>
        <w:ind w:left="1418" w:hanging="709"/>
        <w:jc w:val="both"/>
      </w:pPr>
      <w:r w:rsidRPr="005D22DF">
        <w:t xml:space="preserve">Geotechniczne warunki posadowienia </w:t>
      </w:r>
      <w:r>
        <w:t xml:space="preserve">– opracowanie </w:t>
      </w:r>
      <w:proofErr w:type="spellStart"/>
      <w:r>
        <w:t>Georotar</w:t>
      </w:r>
      <w:proofErr w:type="spellEnd"/>
      <w:r>
        <w:t xml:space="preserve"> – Gliniak, listopad 2024.;</w:t>
      </w:r>
    </w:p>
    <w:p w14:paraId="311C6FBE" w14:textId="77777777" w:rsidR="003E4E37" w:rsidRDefault="003E4E37" w:rsidP="005D22DF">
      <w:pPr>
        <w:pStyle w:val="Akapitzlist"/>
        <w:numPr>
          <w:ilvl w:val="0"/>
          <w:numId w:val="40"/>
        </w:numPr>
        <w:overflowPunct w:val="0"/>
        <w:spacing w:line="360" w:lineRule="auto"/>
        <w:ind w:left="1418" w:hanging="709"/>
        <w:jc w:val="both"/>
      </w:pPr>
      <w:r w:rsidRPr="008066A4">
        <w:t>Wizje lokalne i dokumentacja fotograficzna.</w:t>
      </w:r>
    </w:p>
    <w:p w14:paraId="0C0BCF18" w14:textId="15CD35D0" w:rsidR="006A2668" w:rsidRDefault="006A2668" w:rsidP="00753453">
      <w:pPr>
        <w:overflowPunct w:val="0"/>
        <w:spacing w:line="360" w:lineRule="auto"/>
        <w:ind w:left="709"/>
        <w:jc w:val="both"/>
      </w:pPr>
    </w:p>
    <w:p w14:paraId="78FEB73B" w14:textId="77777777" w:rsidR="001E6019" w:rsidRPr="00D27082" w:rsidRDefault="001E6019" w:rsidP="00625B62">
      <w:pPr>
        <w:numPr>
          <w:ilvl w:val="0"/>
          <w:numId w:val="27"/>
        </w:numPr>
        <w:tabs>
          <w:tab w:val="left" w:pos="-31336"/>
          <w:tab w:val="left" w:pos="-30436"/>
          <w:tab w:val="left" w:pos="1"/>
          <w:tab w:val="left" w:pos="900"/>
          <w:tab w:val="left" w:pos="1800"/>
          <w:tab w:val="left" w:pos="2700"/>
          <w:tab w:val="left" w:pos="3600"/>
          <w:tab w:val="left" w:pos="4500"/>
          <w:tab w:val="left" w:pos="5400"/>
          <w:tab w:val="left" w:pos="6300"/>
          <w:tab w:val="left" w:pos="7200"/>
          <w:tab w:val="left" w:pos="8100"/>
          <w:tab w:val="left" w:pos="9000"/>
          <w:tab w:val="left" w:pos="9900"/>
          <w:tab w:val="left" w:pos="10800"/>
          <w:tab w:val="left" w:pos="11700"/>
          <w:tab w:val="left" w:pos="12600"/>
          <w:tab w:val="left" w:pos="13500"/>
          <w:tab w:val="left" w:pos="14400"/>
          <w:tab w:val="left" w:pos="15300"/>
          <w:tab w:val="left" w:pos="16200"/>
          <w:tab w:val="left" w:pos="17100"/>
          <w:tab w:val="left" w:pos="18000"/>
          <w:tab w:val="left" w:pos="18900"/>
          <w:tab w:val="left" w:pos="19800"/>
          <w:tab w:val="left" w:pos="20700"/>
          <w:tab w:val="left" w:pos="21600"/>
          <w:tab w:val="left" w:pos="22500"/>
          <w:tab w:val="left" w:pos="23400"/>
          <w:tab w:val="left" w:pos="24300"/>
          <w:tab w:val="left" w:pos="25200"/>
          <w:tab w:val="left" w:pos="26100"/>
          <w:tab w:val="left" w:pos="27000"/>
          <w:tab w:val="left" w:pos="27900"/>
          <w:tab w:val="left" w:pos="28800"/>
          <w:tab w:val="left" w:pos="29700"/>
          <w:tab w:val="left" w:pos="30600"/>
          <w:tab w:val="left" w:pos="31500"/>
        </w:tabs>
        <w:spacing w:line="360" w:lineRule="auto"/>
        <w:jc w:val="both"/>
        <w:rPr>
          <w:b/>
          <w:sz w:val="26"/>
        </w:rPr>
      </w:pPr>
      <w:r w:rsidRPr="00D27082">
        <w:rPr>
          <w:b/>
          <w:sz w:val="26"/>
        </w:rPr>
        <w:t>CEL I ZAKRES OPRACOWANIA</w:t>
      </w:r>
    </w:p>
    <w:p w14:paraId="5EC844D9" w14:textId="2E1CCF89" w:rsidR="00335C98" w:rsidRPr="00345437" w:rsidRDefault="00993595" w:rsidP="001B0E71">
      <w:pPr>
        <w:spacing w:line="360" w:lineRule="auto"/>
        <w:ind w:left="284" w:firstLine="360"/>
        <w:jc w:val="both"/>
        <w:rPr>
          <w:rStyle w:val="FontStyle13"/>
          <w:sz w:val="24"/>
          <w:szCs w:val="24"/>
        </w:rPr>
      </w:pPr>
      <w:r w:rsidRPr="00345437">
        <w:rPr>
          <w:rStyle w:val="FontStyle13"/>
          <w:sz w:val="24"/>
          <w:szCs w:val="24"/>
        </w:rPr>
        <w:t xml:space="preserve">Celem opracowania jest przedstawienie rozwiązań technicznych </w:t>
      </w:r>
      <w:r w:rsidR="006424CF">
        <w:rPr>
          <w:rStyle w:val="FontStyle13"/>
          <w:sz w:val="24"/>
          <w:szCs w:val="24"/>
        </w:rPr>
        <w:t xml:space="preserve">dla rozbiórki istniejącego </w:t>
      </w:r>
      <w:r w:rsidR="00893A63" w:rsidRPr="00345437">
        <w:rPr>
          <w:rStyle w:val="FontStyle13"/>
          <w:sz w:val="24"/>
          <w:szCs w:val="24"/>
        </w:rPr>
        <w:t>przepustu</w:t>
      </w:r>
      <w:r w:rsidR="006424CF">
        <w:rPr>
          <w:rStyle w:val="FontStyle13"/>
          <w:sz w:val="24"/>
          <w:szCs w:val="24"/>
        </w:rPr>
        <w:t xml:space="preserve"> o przekroju prostokątnym i budowie nowego przepustu o przekroju rurowym</w:t>
      </w:r>
      <w:r w:rsidR="00893A63" w:rsidRPr="00345437">
        <w:rPr>
          <w:rStyle w:val="FontStyle13"/>
          <w:sz w:val="24"/>
          <w:szCs w:val="24"/>
        </w:rPr>
        <w:t xml:space="preserve"> </w:t>
      </w:r>
      <w:r w:rsidR="00985BCB" w:rsidRPr="00345437">
        <w:rPr>
          <w:rStyle w:val="FontStyle13"/>
          <w:sz w:val="24"/>
          <w:szCs w:val="24"/>
        </w:rPr>
        <w:t xml:space="preserve">w miejscowości </w:t>
      </w:r>
      <w:r w:rsidR="00893A63" w:rsidRPr="00345437">
        <w:rPr>
          <w:rStyle w:val="FontStyle13"/>
          <w:sz w:val="24"/>
          <w:szCs w:val="24"/>
        </w:rPr>
        <w:t>Gończyce</w:t>
      </w:r>
      <w:r w:rsidR="00985BCB" w:rsidRPr="00345437">
        <w:rPr>
          <w:rStyle w:val="FontStyle13"/>
          <w:sz w:val="24"/>
          <w:szCs w:val="24"/>
        </w:rPr>
        <w:t xml:space="preserve"> w km </w:t>
      </w:r>
      <w:r w:rsidR="00893A63" w:rsidRPr="00345437">
        <w:rPr>
          <w:rStyle w:val="FontStyle13"/>
          <w:sz w:val="24"/>
          <w:szCs w:val="24"/>
        </w:rPr>
        <w:t>18</w:t>
      </w:r>
      <w:r w:rsidR="00985BCB" w:rsidRPr="00345437">
        <w:rPr>
          <w:rStyle w:val="FontStyle13"/>
          <w:sz w:val="24"/>
          <w:szCs w:val="24"/>
        </w:rPr>
        <w:t>+</w:t>
      </w:r>
      <w:r w:rsidR="00893A63" w:rsidRPr="00345437">
        <w:rPr>
          <w:rStyle w:val="FontStyle13"/>
          <w:sz w:val="24"/>
          <w:szCs w:val="24"/>
        </w:rPr>
        <w:t>099</w:t>
      </w:r>
      <w:r w:rsidR="00985BCB" w:rsidRPr="00345437">
        <w:rPr>
          <w:rStyle w:val="FontStyle13"/>
          <w:sz w:val="24"/>
          <w:szCs w:val="24"/>
        </w:rPr>
        <w:t xml:space="preserve"> drogi </w:t>
      </w:r>
      <w:r w:rsidRPr="00345437">
        <w:rPr>
          <w:rStyle w:val="FontStyle13"/>
          <w:sz w:val="24"/>
          <w:szCs w:val="24"/>
        </w:rPr>
        <w:t xml:space="preserve">wojewódzkiej nr </w:t>
      </w:r>
      <w:r w:rsidR="00893A63" w:rsidRPr="00345437">
        <w:rPr>
          <w:rStyle w:val="FontStyle13"/>
          <w:sz w:val="24"/>
          <w:szCs w:val="24"/>
        </w:rPr>
        <w:t>807</w:t>
      </w:r>
      <w:r w:rsidR="00985BCB" w:rsidRPr="00345437">
        <w:rPr>
          <w:rStyle w:val="FontStyle13"/>
          <w:sz w:val="24"/>
          <w:szCs w:val="24"/>
        </w:rPr>
        <w:t>.</w:t>
      </w:r>
    </w:p>
    <w:p w14:paraId="440620C2" w14:textId="77777777" w:rsidR="00993595" w:rsidRDefault="00993595" w:rsidP="00993595">
      <w:pPr>
        <w:spacing w:line="360" w:lineRule="auto"/>
        <w:ind w:left="284" w:firstLine="360"/>
        <w:jc w:val="both"/>
        <w:rPr>
          <w:rStyle w:val="FontStyle13"/>
          <w:sz w:val="24"/>
          <w:szCs w:val="24"/>
        </w:rPr>
      </w:pPr>
      <w:r w:rsidRPr="00345437">
        <w:rPr>
          <w:rStyle w:val="FontStyle13"/>
          <w:sz w:val="24"/>
          <w:szCs w:val="24"/>
        </w:rPr>
        <w:t>Zakres opracowania obejmuje opis techniczny oraz rysunki z przedstawieniem rozwiązań projektowych.</w:t>
      </w:r>
    </w:p>
    <w:p w14:paraId="4CDDF28C" w14:textId="77777777" w:rsidR="005D22DF" w:rsidRDefault="003E4E37" w:rsidP="005D22DF">
      <w:pPr>
        <w:spacing w:line="360" w:lineRule="auto"/>
        <w:ind w:left="284" w:firstLine="360"/>
        <w:jc w:val="both"/>
        <w:rPr>
          <w:rStyle w:val="FontStyle13"/>
          <w:sz w:val="24"/>
          <w:szCs w:val="24"/>
        </w:rPr>
      </w:pPr>
      <w:r>
        <w:rPr>
          <w:rStyle w:val="FontStyle13"/>
          <w:sz w:val="24"/>
          <w:szCs w:val="24"/>
        </w:rPr>
        <w:br w:type="page"/>
      </w:r>
    </w:p>
    <w:p w14:paraId="79AEBDCC" w14:textId="77777777" w:rsidR="005D22DF" w:rsidRPr="002305A6" w:rsidRDefault="005D22DF" w:rsidP="005D22DF">
      <w:pPr>
        <w:numPr>
          <w:ilvl w:val="0"/>
          <w:numId w:val="27"/>
        </w:numPr>
        <w:tabs>
          <w:tab w:val="left" w:pos="-31336"/>
          <w:tab w:val="left" w:pos="-30436"/>
          <w:tab w:val="left" w:pos="1"/>
          <w:tab w:val="left" w:pos="900"/>
          <w:tab w:val="left" w:pos="1800"/>
          <w:tab w:val="left" w:pos="2700"/>
          <w:tab w:val="left" w:pos="3600"/>
          <w:tab w:val="left" w:pos="4500"/>
          <w:tab w:val="left" w:pos="5400"/>
          <w:tab w:val="left" w:pos="6300"/>
          <w:tab w:val="left" w:pos="7200"/>
          <w:tab w:val="left" w:pos="8100"/>
          <w:tab w:val="left" w:pos="9000"/>
          <w:tab w:val="left" w:pos="9900"/>
          <w:tab w:val="left" w:pos="10800"/>
          <w:tab w:val="left" w:pos="11700"/>
          <w:tab w:val="left" w:pos="12600"/>
          <w:tab w:val="left" w:pos="13500"/>
          <w:tab w:val="left" w:pos="14400"/>
          <w:tab w:val="left" w:pos="15300"/>
          <w:tab w:val="left" w:pos="16200"/>
          <w:tab w:val="left" w:pos="17100"/>
          <w:tab w:val="left" w:pos="18000"/>
          <w:tab w:val="left" w:pos="18900"/>
          <w:tab w:val="left" w:pos="19800"/>
          <w:tab w:val="left" w:pos="20700"/>
          <w:tab w:val="left" w:pos="21600"/>
          <w:tab w:val="left" w:pos="22500"/>
          <w:tab w:val="left" w:pos="23400"/>
          <w:tab w:val="left" w:pos="24300"/>
          <w:tab w:val="left" w:pos="25200"/>
          <w:tab w:val="left" w:pos="26100"/>
          <w:tab w:val="left" w:pos="27000"/>
          <w:tab w:val="left" w:pos="27900"/>
          <w:tab w:val="left" w:pos="28800"/>
          <w:tab w:val="left" w:pos="29700"/>
          <w:tab w:val="left" w:pos="30600"/>
          <w:tab w:val="left" w:pos="31500"/>
        </w:tabs>
        <w:spacing w:line="360" w:lineRule="auto"/>
        <w:jc w:val="both"/>
        <w:rPr>
          <w:b/>
          <w:sz w:val="26"/>
        </w:rPr>
      </w:pPr>
      <w:r w:rsidRPr="002305A6">
        <w:rPr>
          <w:b/>
          <w:sz w:val="26"/>
        </w:rPr>
        <w:lastRenderedPageBreak/>
        <w:t>WARUNKI GRUNTOWO - WODNE</w:t>
      </w:r>
    </w:p>
    <w:p w14:paraId="143A57DD" w14:textId="20755A2F" w:rsidR="005D22DF" w:rsidRDefault="005D22DF" w:rsidP="005D22DF">
      <w:pPr>
        <w:spacing w:line="360" w:lineRule="auto"/>
        <w:ind w:left="284" w:firstLine="360"/>
        <w:jc w:val="both"/>
        <w:rPr>
          <w:rStyle w:val="FontStyle13"/>
          <w:sz w:val="24"/>
          <w:szCs w:val="24"/>
        </w:rPr>
      </w:pPr>
      <w:r>
        <w:rPr>
          <w:rStyle w:val="FontStyle13"/>
          <w:sz w:val="24"/>
          <w:szCs w:val="24"/>
        </w:rPr>
        <w:t>W obszarze planowanej inwestycji p</w:t>
      </w:r>
      <w:r w:rsidRPr="005D22DF">
        <w:rPr>
          <w:rStyle w:val="FontStyle13"/>
          <w:rFonts w:eastAsiaTheme="minorHAnsi"/>
          <w:sz w:val="24"/>
          <w:szCs w:val="24"/>
        </w:rPr>
        <w:t>owierzchniowo występuje nasyp glebowo-piaszczysty o miąższości około 1,6 m. Poniżej</w:t>
      </w:r>
      <w:r>
        <w:rPr>
          <w:rStyle w:val="FontStyle13"/>
          <w:rFonts w:eastAsiaTheme="minorHAnsi"/>
          <w:sz w:val="24"/>
          <w:szCs w:val="24"/>
        </w:rPr>
        <w:t xml:space="preserve"> </w:t>
      </w:r>
      <w:r w:rsidRPr="005D22DF">
        <w:rPr>
          <w:rStyle w:val="FontStyle13"/>
          <w:rFonts w:eastAsiaTheme="minorHAnsi"/>
          <w:sz w:val="24"/>
          <w:szCs w:val="24"/>
        </w:rPr>
        <w:t xml:space="preserve">stwierdzono osady niespoiste. W </w:t>
      </w:r>
      <w:r>
        <w:rPr>
          <w:rStyle w:val="FontStyle13"/>
          <w:rFonts w:eastAsiaTheme="minorHAnsi"/>
          <w:sz w:val="24"/>
          <w:szCs w:val="24"/>
        </w:rPr>
        <w:t>otworze</w:t>
      </w:r>
      <w:r w:rsidRPr="005D22DF">
        <w:rPr>
          <w:rStyle w:val="FontStyle13"/>
          <w:rFonts w:eastAsiaTheme="minorHAnsi"/>
          <w:sz w:val="24"/>
          <w:szCs w:val="24"/>
        </w:rPr>
        <w:t xml:space="preserve"> 1 jest to piasek średni z częściami organicznymi w</w:t>
      </w:r>
      <w:r>
        <w:rPr>
          <w:rStyle w:val="FontStyle13"/>
          <w:rFonts w:eastAsiaTheme="minorHAnsi"/>
          <w:sz w:val="24"/>
          <w:szCs w:val="24"/>
        </w:rPr>
        <w:t xml:space="preserve"> </w:t>
      </w:r>
      <w:r w:rsidRPr="005D22DF">
        <w:rPr>
          <w:rStyle w:val="FontStyle13"/>
          <w:rFonts w:eastAsiaTheme="minorHAnsi"/>
          <w:sz w:val="24"/>
          <w:szCs w:val="24"/>
        </w:rPr>
        <w:t>stanie luźnym. Poniżej, a w otworze 2 bezpośrednio pod warstwą nasypu zalega piasek drobny.</w:t>
      </w:r>
      <w:r>
        <w:rPr>
          <w:rStyle w:val="FontStyle13"/>
          <w:rFonts w:eastAsiaTheme="minorHAnsi"/>
          <w:sz w:val="24"/>
          <w:szCs w:val="24"/>
        </w:rPr>
        <w:t xml:space="preserve"> </w:t>
      </w:r>
      <w:r w:rsidRPr="005D22DF">
        <w:rPr>
          <w:rStyle w:val="FontStyle13"/>
          <w:rFonts w:eastAsiaTheme="minorHAnsi"/>
          <w:sz w:val="24"/>
          <w:szCs w:val="24"/>
        </w:rPr>
        <w:t>Jego stan określono jako średnio zagęszczony. Pod nimi zalegają spoiste osady pochodzenia</w:t>
      </w:r>
      <w:r>
        <w:rPr>
          <w:rStyle w:val="FontStyle13"/>
          <w:rFonts w:eastAsiaTheme="minorHAnsi"/>
          <w:sz w:val="24"/>
          <w:szCs w:val="24"/>
        </w:rPr>
        <w:t xml:space="preserve"> </w:t>
      </w:r>
      <w:r w:rsidRPr="005D22DF">
        <w:rPr>
          <w:rStyle w:val="FontStyle13"/>
          <w:rFonts w:eastAsiaTheme="minorHAnsi"/>
          <w:sz w:val="24"/>
          <w:szCs w:val="24"/>
        </w:rPr>
        <w:t>zastoiskowego w postaci pyłu w stanie twardoplastycznym. Swobodne zwierciadło wody</w:t>
      </w:r>
      <w:r>
        <w:rPr>
          <w:rStyle w:val="FontStyle13"/>
          <w:rFonts w:eastAsiaTheme="minorHAnsi"/>
          <w:sz w:val="24"/>
          <w:szCs w:val="24"/>
        </w:rPr>
        <w:t xml:space="preserve"> </w:t>
      </w:r>
      <w:r w:rsidRPr="005D22DF">
        <w:rPr>
          <w:rStyle w:val="FontStyle13"/>
          <w:rFonts w:eastAsiaTheme="minorHAnsi"/>
          <w:sz w:val="24"/>
          <w:szCs w:val="24"/>
        </w:rPr>
        <w:t>gruntowej stabilizowało się na głębokości 1,30 – 1,50 m pod powierzchnią terenu (rzędna około</w:t>
      </w:r>
      <w:r>
        <w:rPr>
          <w:rStyle w:val="FontStyle13"/>
          <w:rFonts w:eastAsiaTheme="minorHAnsi"/>
          <w:sz w:val="24"/>
          <w:szCs w:val="24"/>
        </w:rPr>
        <w:t xml:space="preserve"> </w:t>
      </w:r>
      <w:r w:rsidRPr="005D22DF">
        <w:rPr>
          <w:rStyle w:val="FontStyle13"/>
          <w:rFonts w:eastAsiaTheme="minorHAnsi"/>
          <w:sz w:val="24"/>
          <w:szCs w:val="24"/>
        </w:rPr>
        <w:t xml:space="preserve">156,1 m n </w:t>
      </w:r>
      <w:proofErr w:type="spellStart"/>
      <w:r w:rsidRPr="005D22DF">
        <w:rPr>
          <w:rStyle w:val="FontStyle13"/>
          <w:rFonts w:eastAsiaTheme="minorHAnsi"/>
          <w:sz w:val="24"/>
          <w:szCs w:val="24"/>
        </w:rPr>
        <w:t>p.m</w:t>
      </w:r>
      <w:proofErr w:type="spellEnd"/>
      <w:r w:rsidRPr="005D22DF">
        <w:rPr>
          <w:rStyle w:val="FontStyle13"/>
          <w:rFonts w:eastAsiaTheme="minorHAnsi"/>
          <w:sz w:val="24"/>
          <w:szCs w:val="24"/>
        </w:rPr>
        <w:t xml:space="preserve">.). Badania </w:t>
      </w:r>
      <w:r>
        <w:rPr>
          <w:rStyle w:val="FontStyle13"/>
          <w:rFonts w:eastAsiaTheme="minorHAnsi"/>
          <w:sz w:val="24"/>
          <w:szCs w:val="24"/>
        </w:rPr>
        <w:t>geotechniczne b</w:t>
      </w:r>
      <w:r w:rsidRPr="005D22DF">
        <w:rPr>
          <w:rStyle w:val="FontStyle13"/>
          <w:rFonts w:eastAsiaTheme="minorHAnsi"/>
          <w:sz w:val="24"/>
          <w:szCs w:val="24"/>
        </w:rPr>
        <w:t>yły wykonywane w okresie o niskich opadach i niskim stanie wody</w:t>
      </w:r>
      <w:r>
        <w:rPr>
          <w:rStyle w:val="FontStyle13"/>
          <w:rFonts w:eastAsiaTheme="minorHAnsi"/>
          <w:sz w:val="24"/>
          <w:szCs w:val="24"/>
        </w:rPr>
        <w:t xml:space="preserve"> </w:t>
      </w:r>
      <w:r w:rsidRPr="005D22DF">
        <w:rPr>
          <w:rStyle w:val="FontStyle13"/>
          <w:rFonts w:eastAsiaTheme="minorHAnsi"/>
          <w:sz w:val="24"/>
          <w:szCs w:val="24"/>
        </w:rPr>
        <w:t>gruntowej.</w:t>
      </w:r>
    </w:p>
    <w:p w14:paraId="154F47B0" w14:textId="65D9CC10" w:rsidR="00771B3E" w:rsidRDefault="00771B3E" w:rsidP="00771B3E">
      <w:pPr>
        <w:spacing w:line="360" w:lineRule="auto"/>
        <w:ind w:left="284" w:firstLine="360"/>
        <w:jc w:val="both"/>
        <w:rPr>
          <w:rStyle w:val="FontStyle13"/>
          <w:b/>
          <w:bCs/>
          <w:sz w:val="24"/>
          <w:szCs w:val="24"/>
        </w:rPr>
      </w:pPr>
      <w:r w:rsidRPr="005D563D">
        <w:rPr>
          <w:rStyle w:val="FontStyle13"/>
          <w:b/>
          <w:bCs/>
          <w:sz w:val="24"/>
          <w:szCs w:val="24"/>
        </w:rPr>
        <w:t xml:space="preserve">Ze względu na zalegające w podłożu warstwy nienośne zakłada się wymianę istniejącego nasypu oraz nienośnej warstwy pod nasypem na grunt niespoisty, </w:t>
      </w:r>
      <w:proofErr w:type="spellStart"/>
      <w:r w:rsidRPr="005D563D">
        <w:rPr>
          <w:rStyle w:val="FontStyle13"/>
          <w:b/>
          <w:bCs/>
          <w:sz w:val="24"/>
          <w:szCs w:val="24"/>
        </w:rPr>
        <w:t>niewysadzinowy</w:t>
      </w:r>
      <w:proofErr w:type="spellEnd"/>
      <w:r w:rsidRPr="005D563D">
        <w:rPr>
          <w:rStyle w:val="FontStyle13"/>
          <w:b/>
          <w:bCs/>
          <w:sz w:val="24"/>
          <w:szCs w:val="24"/>
        </w:rPr>
        <w:t>, nośny</w:t>
      </w:r>
      <w:r>
        <w:rPr>
          <w:rStyle w:val="FontStyle13"/>
          <w:b/>
          <w:bCs/>
          <w:sz w:val="24"/>
          <w:szCs w:val="24"/>
        </w:rPr>
        <w:t xml:space="preserve"> lub na wzmocnieniu tego obszaru</w:t>
      </w:r>
      <w:r w:rsidRPr="005D563D">
        <w:rPr>
          <w:rStyle w:val="FontStyle13"/>
          <w:b/>
          <w:bCs/>
          <w:sz w:val="24"/>
          <w:szCs w:val="24"/>
        </w:rPr>
        <w:t xml:space="preserve">. </w:t>
      </w:r>
      <w:r>
        <w:rPr>
          <w:rStyle w:val="FontStyle13"/>
          <w:b/>
          <w:bCs/>
          <w:sz w:val="24"/>
          <w:szCs w:val="24"/>
        </w:rPr>
        <w:t xml:space="preserve">Dotyczy to warstwy określonej w dokumentacji geotechnicznej jako </w:t>
      </w:r>
      <w:proofErr w:type="spellStart"/>
      <w:r>
        <w:rPr>
          <w:rStyle w:val="FontStyle13"/>
          <w:b/>
          <w:bCs/>
          <w:sz w:val="24"/>
          <w:szCs w:val="24"/>
        </w:rPr>
        <w:t>IIa</w:t>
      </w:r>
      <w:proofErr w:type="spellEnd"/>
      <w:r>
        <w:rPr>
          <w:rStyle w:val="FontStyle13"/>
          <w:b/>
          <w:bCs/>
          <w:sz w:val="24"/>
          <w:szCs w:val="24"/>
        </w:rPr>
        <w:t xml:space="preserve"> (</w:t>
      </w:r>
      <w:proofErr w:type="spellStart"/>
      <w:r>
        <w:rPr>
          <w:rStyle w:val="FontStyle13"/>
          <w:b/>
          <w:bCs/>
          <w:sz w:val="24"/>
          <w:szCs w:val="24"/>
        </w:rPr>
        <w:t>Ps+H</w:t>
      </w:r>
      <w:proofErr w:type="spellEnd"/>
      <w:r>
        <w:rPr>
          <w:rStyle w:val="FontStyle13"/>
          <w:b/>
          <w:bCs/>
          <w:sz w:val="24"/>
          <w:szCs w:val="24"/>
        </w:rPr>
        <w:t>) – na szerokości rozbieranego przepustu.</w:t>
      </w:r>
    </w:p>
    <w:p w14:paraId="2C4D7455" w14:textId="7B9CE731" w:rsidR="00771B3E" w:rsidRPr="001A4810" w:rsidRDefault="00771B3E" w:rsidP="00771B3E">
      <w:pPr>
        <w:spacing w:line="360" w:lineRule="auto"/>
        <w:ind w:left="284" w:firstLine="360"/>
        <w:jc w:val="both"/>
        <w:rPr>
          <w:rStyle w:val="FontStyle13"/>
          <w:bCs/>
          <w:sz w:val="24"/>
          <w:szCs w:val="24"/>
        </w:rPr>
      </w:pPr>
      <w:r w:rsidRPr="001A4810">
        <w:rPr>
          <w:rStyle w:val="FontStyle13"/>
          <w:sz w:val="24"/>
          <w:szCs w:val="24"/>
        </w:rPr>
        <w:t xml:space="preserve">Zgodnie z Rozporządzeniem Ministra Transportu, Budownictwa i Gospodarki Morskiej z dnia 25 kwietnia 2012 r. w sprawie ustalania geotechnicznych warunków posadowienia obiektów budowlanych stwierdzone warunki gruntowo-wodne należy uznać za </w:t>
      </w:r>
      <w:r>
        <w:rPr>
          <w:rStyle w:val="FontStyle13"/>
          <w:sz w:val="24"/>
          <w:szCs w:val="24"/>
        </w:rPr>
        <w:t>proste</w:t>
      </w:r>
      <w:r w:rsidRPr="001A4810">
        <w:rPr>
          <w:rStyle w:val="FontStyle13"/>
          <w:sz w:val="24"/>
          <w:szCs w:val="24"/>
        </w:rPr>
        <w:t xml:space="preserve">, a projektowaną inwestycję należy zaliczyć do </w:t>
      </w:r>
      <w:r>
        <w:rPr>
          <w:rStyle w:val="FontStyle13"/>
          <w:sz w:val="24"/>
          <w:szCs w:val="24"/>
        </w:rPr>
        <w:t>drugiej</w:t>
      </w:r>
      <w:r w:rsidRPr="001A4810">
        <w:rPr>
          <w:rStyle w:val="FontStyle13"/>
          <w:sz w:val="24"/>
          <w:szCs w:val="24"/>
        </w:rPr>
        <w:t xml:space="preserve"> kategorii geotechnicznej.</w:t>
      </w:r>
    </w:p>
    <w:p w14:paraId="3A2389D8" w14:textId="59481A3B" w:rsidR="003E4E37" w:rsidRDefault="003E4E37">
      <w:pPr>
        <w:spacing w:after="160" w:line="259" w:lineRule="auto"/>
        <w:rPr>
          <w:rStyle w:val="FontStyle13"/>
          <w:sz w:val="24"/>
          <w:szCs w:val="24"/>
        </w:rPr>
      </w:pPr>
    </w:p>
    <w:p w14:paraId="006BF55F" w14:textId="77777777" w:rsidR="00625B62" w:rsidRDefault="00625B62" w:rsidP="00625B62">
      <w:pPr>
        <w:numPr>
          <w:ilvl w:val="0"/>
          <w:numId w:val="27"/>
        </w:numPr>
        <w:tabs>
          <w:tab w:val="left" w:pos="-31336"/>
          <w:tab w:val="left" w:pos="-30436"/>
          <w:tab w:val="left" w:pos="1"/>
          <w:tab w:val="left" w:pos="900"/>
          <w:tab w:val="left" w:pos="1800"/>
          <w:tab w:val="left" w:pos="2700"/>
          <w:tab w:val="left" w:pos="3600"/>
          <w:tab w:val="left" w:pos="4500"/>
          <w:tab w:val="left" w:pos="5400"/>
          <w:tab w:val="left" w:pos="6300"/>
          <w:tab w:val="left" w:pos="7200"/>
          <w:tab w:val="left" w:pos="8100"/>
          <w:tab w:val="left" w:pos="9000"/>
          <w:tab w:val="left" w:pos="9900"/>
          <w:tab w:val="left" w:pos="10800"/>
          <w:tab w:val="left" w:pos="11700"/>
          <w:tab w:val="left" w:pos="12600"/>
          <w:tab w:val="left" w:pos="13500"/>
          <w:tab w:val="left" w:pos="14400"/>
          <w:tab w:val="left" w:pos="15300"/>
          <w:tab w:val="left" w:pos="16200"/>
          <w:tab w:val="left" w:pos="17100"/>
          <w:tab w:val="left" w:pos="18000"/>
          <w:tab w:val="left" w:pos="18900"/>
          <w:tab w:val="left" w:pos="19800"/>
          <w:tab w:val="left" w:pos="20700"/>
          <w:tab w:val="left" w:pos="21600"/>
          <w:tab w:val="left" w:pos="22500"/>
          <w:tab w:val="left" w:pos="23400"/>
          <w:tab w:val="left" w:pos="24300"/>
          <w:tab w:val="left" w:pos="25200"/>
          <w:tab w:val="left" w:pos="26100"/>
          <w:tab w:val="left" w:pos="27000"/>
          <w:tab w:val="left" w:pos="27900"/>
          <w:tab w:val="left" w:pos="28800"/>
          <w:tab w:val="left" w:pos="29700"/>
          <w:tab w:val="left" w:pos="30600"/>
          <w:tab w:val="left" w:pos="31500"/>
        </w:tabs>
        <w:spacing w:line="360" w:lineRule="auto"/>
        <w:jc w:val="both"/>
        <w:rPr>
          <w:b/>
          <w:sz w:val="26"/>
        </w:rPr>
      </w:pPr>
      <w:r>
        <w:rPr>
          <w:b/>
          <w:sz w:val="26"/>
        </w:rPr>
        <w:t>OPIS STANU ISTNIEJĄCEGO</w:t>
      </w:r>
    </w:p>
    <w:p w14:paraId="48B0DF14" w14:textId="77777777" w:rsidR="00625B62" w:rsidRPr="00505139" w:rsidRDefault="00625B62" w:rsidP="00505139">
      <w:pPr>
        <w:pStyle w:val="Akapitzlist"/>
        <w:numPr>
          <w:ilvl w:val="1"/>
          <w:numId w:val="27"/>
        </w:numPr>
        <w:tabs>
          <w:tab w:val="left" w:pos="-31336"/>
          <w:tab w:val="left" w:pos="-30436"/>
          <w:tab w:val="left" w:pos="1"/>
          <w:tab w:val="left" w:pos="900"/>
          <w:tab w:val="left" w:pos="1800"/>
          <w:tab w:val="left" w:pos="2700"/>
          <w:tab w:val="left" w:pos="3600"/>
          <w:tab w:val="left" w:pos="4500"/>
          <w:tab w:val="left" w:pos="5400"/>
          <w:tab w:val="left" w:pos="6300"/>
          <w:tab w:val="left" w:pos="7200"/>
          <w:tab w:val="left" w:pos="8100"/>
          <w:tab w:val="left" w:pos="9000"/>
          <w:tab w:val="left" w:pos="9900"/>
          <w:tab w:val="left" w:pos="10800"/>
          <w:tab w:val="left" w:pos="11700"/>
          <w:tab w:val="left" w:pos="12600"/>
          <w:tab w:val="left" w:pos="13500"/>
          <w:tab w:val="left" w:pos="14400"/>
          <w:tab w:val="left" w:pos="15300"/>
          <w:tab w:val="left" w:pos="16200"/>
          <w:tab w:val="left" w:pos="17100"/>
          <w:tab w:val="left" w:pos="18000"/>
          <w:tab w:val="left" w:pos="18900"/>
          <w:tab w:val="left" w:pos="19800"/>
          <w:tab w:val="left" w:pos="20700"/>
          <w:tab w:val="left" w:pos="21600"/>
          <w:tab w:val="left" w:pos="22500"/>
          <w:tab w:val="left" w:pos="23400"/>
          <w:tab w:val="left" w:pos="24300"/>
          <w:tab w:val="left" w:pos="25200"/>
          <w:tab w:val="left" w:pos="26100"/>
          <w:tab w:val="left" w:pos="27000"/>
          <w:tab w:val="left" w:pos="27900"/>
          <w:tab w:val="left" w:pos="28800"/>
          <w:tab w:val="left" w:pos="29700"/>
          <w:tab w:val="left" w:pos="30600"/>
          <w:tab w:val="left" w:pos="31500"/>
        </w:tabs>
        <w:spacing w:line="360" w:lineRule="auto"/>
        <w:jc w:val="both"/>
        <w:rPr>
          <w:b/>
          <w:sz w:val="26"/>
        </w:rPr>
      </w:pPr>
      <w:r w:rsidRPr="00505139">
        <w:rPr>
          <w:b/>
          <w:sz w:val="26"/>
        </w:rPr>
        <w:t>Lokalizacja inwestycji</w:t>
      </w:r>
    </w:p>
    <w:p w14:paraId="15258842" w14:textId="2252974F" w:rsidR="00D1773A" w:rsidRDefault="00203E9C" w:rsidP="003D3B3A">
      <w:pPr>
        <w:spacing w:line="360" w:lineRule="auto"/>
        <w:ind w:left="284" w:firstLine="360"/>
        <w:jc w:val="both"/>
        <w:rPr>
          <w:rStyle w:val="FontStyle13"/>
          <w:sz w:val="24"/>
          <w:szCs w:val="24"/>
        </w:rPr>
      </w:pPr>
      <w:r w:rsidRPr="00DB57D0">
        <w:rPr>
          <w:rStyle w:val="FontStyle13"/>
          <w:sz w:val="24"/>
          <w:szCs w:val="24"/>
        </w:rPr>
        <w:t xml:space="preserve">Odcinek DW nr </w:t>
      </w:r>
      <w:r w:rsidR="00893A63">
        <w:rPr>
          <w:rStyle w:val="FontStyle13"/>
          <w:sz w:val="24"/>
          <w:szCs w:val="24"/>
        </w:rPr>
        <w:t>807</w:t>
      </w:r>
      <w:r w:rsidRPr="00DB57D0">
        <w:rPr>
          <w:rStyle w:val="FontStyle13"/>
          <w:sz w:val="24"/>
          <w:szCs w:val="24"/>
        </w:rPr>
        <w:t xml:space="preserve"> objęty opracowaniem położony jest w województwie mazowieckim na terenie powiatu </w:t>
      </w:r>
      <w:r w:rsidR="00893A63">
        <w:rPr>
          <w:rStyle w:val="FontStyle13"/>
          <w:sz w:val="24"/>
          <w:szCs w:val="24"/>
        </w:rPr>
        <w:t>garwolińskiego</w:t>
      </w:r>
      <w:r w:rsidRPr="00DB57D0">
        <w:rPr>
          <w:rStyle w:val="FontStyle13"/>
          <w:sz w:val="24"/>
          <w:szCs w:val="24"/>
        </w:rPr>
        <w:t xml:space="preserve">, w gminie </w:t>
      </w:r>
      <w:r w:rsidR="00893A63">
        <w:rPr>
          <w:rStyle w:val="FontStyle13"/>
          <w:sz w:val="24"/>
          <w:szCs w:val="24"/>
        </w:rPr>
        <w:t>Sobolew</w:t>
      </w:r>
      <w:r w:rsidR="00985BCB">
        <w:rPr>
          <w:rStyle w:val="FontStyle13"/>
          <w:sz w:val="24"/>
          <w:szCs w:val="24"/>
        </w:rPr>
        <w:t>.</w:t>
      </w:r>
      <w:r w:rsidRPr="00DB57D0">
        <w:rPr>
          <w:rStyle w:val="FontStyle13"/>
          <w:sz w:val="24"/>
          <w:szCs w:val="24"/>
        </w:rPr>
        <w:t xml:space="preserve"> </w:t>
      </w:r>
      <w:r w:rsidR="00345437" w:rsidRPr="00345437">
        <w:rPr>
          <w:rStyle w:val="FontStyle13"/>
          <w:sz w:val="24"/>
          <w:szCs w:val="24"/>
        </w:rPr>
        <w:t>Droga wojewódzka nr 807 w miejscowości Gończyce przekracza rów melioracyjny.</w:t>
      </w:r>
    </w:p>
    <w:p w14:paraId="79B0E7AE" w14:textId="7930C31B" w:rsidR="005F0FDB" w:rsidRDefault="005F0FDB" w:rsidP="003D3B3A">
      <w:pPr>
        <w:spacing w:line="360" w:lineRule="auto"/>
        <w:ind w:left="284" w:firstLine="360"/>
        <w:jc w:val="both"/>
        <w:rPr>
          <w:rStyle w:val="FontStyle13"/>
          <w:sz w:val="24"/>
          <w:szCs w:val="24"/>
        </w:rPr>
      </w:pPr>
      <w:r w:rsidRPr="005F0FDB">
        <w:rPr>
          <w:rStyle w:val="FontStyle13"/>
          <w:noProof/>
          <w:sz w:val="24"/>
          <w:szCs w:val="24"/>
        </w:rPr>
        <w:lastRenderedPageBreak/>
        <w:drawing>
          <wp:inline distT="0" distB="0" distL="0" distR="0" wp14:anchorId="5EB9EA47" wp14:editId="2D0558FF">
            <wp:extent cx="5759450" cy="3439795"/>
            <wp:effectExtent l="0" t="0" r="0" b="0"/>
            <wp:docPr id="1938852631" name="Obraz 1" descr="Obraz zawierający mapa, Fotografia lotnicza, tekst, lotnicze&#10;&#10;Zawartość wygenerowana przez AI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38852631" name="Obraz 1" descr="Obraz zawierający mapa, Fotografia lotnicza, tekst, lotnicze&#10;&#10;Zawartość wygenerowana przez AI może być niepoprawna.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34397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C53D37" w14:textId="4271E25A" w:rsidR="005F0FDB" w:rsidRDefault="005F0FDB" w:rsidP="005F0FDB">
      <w:pPr>
        <w:spacing w:line="360" w:lineRule="auto"/>
        <w:ind w:left="284" w:firstLine="360"/>
        <w:jc w:val="both"/>
        <w:rPr>
          <w:rStyle w:val="FontStyle13"/>
          <w:i/>
          <w:u w:val="single"/>
        </w:rPr>
      </w:pPr>
      <w:r w:rsidRPr="00DA1547">
        <w:rPr>
          <w:rStyle w:val="FontStyle13"/>
          <w:i/>
          <w:u w:val="single"/>
        </w:rPr>
        <w:t>Rys.1 Lokalizacja inwestycji</w:t>
      </w:r>
      <w:r>
        <w:rPr>
          <w:rStyle w:val="FontStyle13"/>
          <w:i/>
          <w:u w:val="single"/>
        </w:rPr>
        <w:t xml:space="preserve"> (www.mapy.geoportal.gov.pl)</w:t>
      </w:r>
    </w:p>
    <w:p w14:paraId="10CD9A9E" w14:textId="77777777" w:rsidR="004A51E1" w:rsidRPr="00417EEC" w:rsidRDefault="004A51E1" w:rsidP="004A51E1">
      <w:pPr>
        <w:pStyle w:val="Akapitzlist"/>
        <w:numPr>
          <w:ilvl w:val="1"/>
          <w:numId w:val="27"/>
        </w:numPr>
        <w:tabs>
          <w:tab w:val="left" w:pos="-31336"/>
          <w:tab w:val="left" w:pos="-30436"/>
          <w:tab w:val="left" w:pos="1"/>
          <w:tab w:val="left" w:pos="900"/>
          <w:tab w:val="left" w:pos="1800"/>
          <w:tab w:val="left" w:pos="2700"/>
          <w:tab w:val="left" w:pos="3600"/>
          <w:tab w:val="left" w:pos="4500"/>
          <w:tab w:val="left" w:pos="5400"/>
          <w:tab w:val="left" w:pos="6300"/>
          <w:tab w:val="left" w:pos="7200"/>
          <w:tab w:val="left" w:pos="8100"/>
          <w:tab w:val="left" w:pos="9000"/>
          <w:tab w:val="left" w:pos="9900"/>
          <w:tab w:val="left" w:pos="10800"/>
          <w:tab w:val="left" w:pos="11700"/>
          <w:tab w:val="left" w:pos="12600"/>
          <w:tab w:val="left" w:pos="13500"/>
          <w:tab w:val="left" w:pos="14400"/>
          <w:tab w:val="left" w:pos="15300"/>
          <w:tab w:val="left" w:pos="16200"/>
          <w:tab w:val="left" w:pos="17100"/>
          <w:tab w:val="left" w:pos="18000"/>
          <w:tab w:val="left" w:pos="18900"/>
          <w:tab w:val="left" w:pos="19800"/>
          <w:tab w:val="left" w:pos="20700"/>
          <w:tab w:val="left" w:pos="21600"/>
          <w:tab w:val="left" w:pos="22500"/>
          <w:tab w:val="left" w:pos="23400"/>
          <w:tab w:val="left" w:pos="24300"/>
          <w:tab w:val="left" w:pos="25200"/>
          <w:tab w:val="left" w:pos="26100"/>
          <w:tab w:val="left" w:pos="27000"/>
          <w:tab w:val="left" w:pos="27900"/>
          <w:tab w:val="left" w:pos="28800"/>
          <w:tab w:val="left" w:pos="29700"/>
          <w:tab w:val="left" w:pos="30600"/>
          <w:tab w:val="left" w:pos="31500"/>
        </w:tabs>
        <w:spacing w:line="360" w:lineRule="auto"/>
        <w:jc w:val="both"/>
        <w:rPr>
          <w:b/>
        </w:rPr>
      </w:pPr>
      <w:r w:rsidRPr="00417EEC">
        <w:rPr>
          <w:b/>
        </w:rPr>
        <w:t>Układ drogowy</w:t>
      </w:r>
    </w:p>
    <w:p w14:paraId="0B25EBCF" w14:textId="0E64ECB3" w:rsidR="004A51E1" w:rsidRDefault="004A51E1" w:rsidP="004A51E1">
      <w:pPr>
        <w:spacing w:line="360" w:lineRule="auto"/>
        <w:ind w:left="284" w:firstLine="360"/>
        <w:jc w:val="both"/>
        <w:rPr>
          <w:rStyle w:val="FontStyle13"/>
          <w:sz w:val="24"/>
          <w:szCs w:val="24"/>
        </w:rPr>
      </w:pPr>
      <w:r w:rsidRPr="00DB57D0">
        <w:rPr>
          <w:rStyle w:val="FontStyle13"/>
          <w:sz w:val="24"/>
          <w:szCs w:val="24"/>
        </w:rPr>
        <w:t xml:space="preserve">Droga Wojewódzka nr </w:t>
      </w:r>
      <w:r>
        <w:rPr>
          <w:rStyle w:val="FontStyle13"/>
          <w:sz w:val="24"/>
          <w:szCs w:val="24"/>
        </w:rPr>
        <w:t>807</w:t>
      </w:r>
      <w:r w:rsidRPr="00DB57D0">
        <w:rPr>
          <w:rStyle w:val="FontStyle13"/>
          <w:sz w:val="24"/>
          <w:szCs w:val="24"/>
        </w:rPr>
        <w:t xml:space="preserve"> na przebudowywanym odcinku jest drogą klasy G</w:t>
      </w:r>
      <w:r>
        <w:rPr>
          <w:rStyle w:val="FontStyle13"/>
          <w:sz w:val="24"/>
          <w:szCs w:val="24"/>
        </w:rPr>
        <w:t xml:space="preserve">; </w:t>
      </w:r>
      <w:r w:rsidRPr="00DB57D0">
        <w:rPr>
          <w:rStyle w:val="FontStyle13"/>
          <w:sz w:val="24"/>
          <w:szCs w:val="24"/>
        </w:rPr>
        <w:t xml:space="preserve">w rejonie drogowym MZDW: </w:t>
      </w:r>
      <w:r>
        <w:rPr>
          <w:rStyle w:val="FontStyle13"/>
          <w:sz w:val="24"/>
          <w:szCs w:val="24"/>
        </w:rPr>
        <w:t>Garwolin</w:t>
      </w:r>
      <w:r w:rsidRPr="00DB57D0">
        <w:rPr>
          <w:rStyle w:val="FontStyle13"/>
          <w:sz w:val="24"/>
          <w:szCs w:val="24"/>
        </w:rPr>
        <w:t>. Jest to droga jednojezdniowa</w:t>
      </w:r>
      <w:r>
        <w:rPr>
          <w:rStyle w:val="FontStyle13"/>
          <w:sz w:val="24"/>
          <w:szCs w:val="24"/>
        </w:rPr>
        <w:t xml:space="preserve"> o szerokości około 6.3m, o daszkowym przekroju poprzecznym</w:t>
      </w:r>
      <w:r w:rsidR="004A24F9">
        <w:rPr>
          <w:rStyle w:val="FontStyle13"/>
          <w:sz w:val="24"/>
          <w:szCs w:val="24"/>
        </w:rPr>
        <w:t>.</w:t>
      </w:r>
      <w:r w:rsidRPr="00DB57D0">
        <w:rPr>
          <w:rStyle w:val="FontStyle13"/>
          <w:sz w:val="24"/>
          <w:szCs w:val="24"/>
        </w:rPr>
        <w:t xml:space="preserve"> </w:t>
      </w:r>
      <w:r>
        <w:rPr>
          <w:rStyle w:val="FontStyle13"/>
          <w:sz w:val="24"/>
          <w:szCs w:val="24"/>
        </w:rPr>
        <w:t>Przewidziany do rozbiórki przepust</w:t>
      </w:r>
      <w:r w:rsidRPr="004A51E1">
        <w:rPr>
          <w:rStyle w:val="FontStyle13"/>
          <w:sz w:val="24"/>
          <w:szCs w:val="24"/>
        </w:rPr>
        <w:t xml:space="preserve"> </w:t>
      </w:r>
      <w:r>
        <w:rPr>
          <w:rStyle w:val="FontStyle13"/>
          <w:sz w:val="24"/>
          <w:szCs w:val="24"/>
        </w:rPr>
        <w:t>zlokalizowany jest na prostym odcinku drogi. Po południowej stronie jezdni</w:t>
      </w:r>
      <w:r w:rsidR="004A24F9">
        <w:rPr>
          <w:rStyle w:val="FontStyle13"/>
          <w:sz w:val="24"/>
          <w:szCs w:val="24"/>
        </w:rPr>
        <w:t>,</w:t>
      </w:r>
      <w:r>
        <w:rPr>
          <w:rStyle w:val="FontStyle13"/>
          <w:sz w:val="24"/>
          <w:szCs w:val="24"/>
        </w:rPr>
        <w:t xml:space="preserve"> wzdłuż drogi</w:t>
      </w:r>
      <w:r w:rsidR="004A24F9">
        <w:rPr>
          <w:rStyle w:val="FontStyle13"/>
          <w:sz w:val="24"/>
          <w:szCs w:val="24"/>
        </w:rPr>
        <w:t>,</w:t>
      </w:r>
      <w:r>
        <w:rPr>
          <w:rStyle w:val="FontStyle13"/>
          <w:sz w:val="24"/>
          <w:szCs w:val="24"/>
        </w:rPr>
        <w:t xml:space="preserve"> biegnie chodnik o szerokości około 2m</w:t>
      </w:r>
      <w:r w:rsidR="00637991">
        <w:rPr>
          <w:rStyle w:val="FontStyle13"/>
          <w:sz w:val="24"/>
          <w:szCs w:val="24"/>
        </w:rPr>
        <w:t xml:space="preserve">; przed obiektem po prawej stronie znajduje się </w:t>
      </w:r>
      <w:r w:rsidR="00637991" w:rsidRPr="00777612">
        <w:rPr>
          <w:rStyle w:val="FontStyle13"/>
          <w:sz w:val="24"/>
          <w:szCs w:val="24"/>
        </w:rPr>
        <w:t xml:space="preserve">zjazd </w:t>
      </w:r>
      <w:r w:rsidR="00777612" w:rsidRPr="00777612">
        <w:rPr>
          <w:rStyle w:val="FontStyle13"/>
          <w:sz w:val="24"/>
          <w:szCs w:val="24"/>
        </w:rPr>
        <w:t>zwykły</w:t>
      </w:r>
      <w:r w:rsidR="00637991" w:rsidRPr="00777612">
        <w:rPr>
          <w:rStyle w:val="FontStyle13"/>
          <w:sz w:val="24"/>
          <w:szCs w:val="24"/>
        </w:rPr>
        <w:t>.</w:t>
      </w:r>
      <w:r w:rsidRPr="00777612">
        <w:rPr>
          <w:rStyle w:val="FontStyle13"/>
          <w:sz w:val="24"/>
          <w:szCs w:val="24"/>
        </w:rPr>
        <w:t xml:space="preserve"> Po stronie północnej jezdnia nie ma krawężnika</w:t>
      </w:r>
      <w:r w:rsidR="00E73CC0" w:rsidRPr="00777612">
        <w:rPr>
          <w:rStyle w:val="FontStyle13"/>
          <w:sz w:val="24"/>
          <w:szCs w:val="24"/>
        </w:rPr>
        <w:t>, opaskę stanowi pobocze</w:t>
      </w:r>
      <w:r w:rsidR="00E73CC0">
        <w:rPr>
          <w:rStyle w:val="FontStyle13"/>
          <w:sz w:val="24"/>
          <w:szCs w:val="24"/>
        </w:rPr>
        <w:t xml:space="preserve"> gruntowe o szerokości około 1m. </w:t>
      </w:r>
      <w:r w:rsidR="00637991">
        <w:rPr>
          <w:rStyle w:val="FontStyle13"/>
          <w:sz w:val="24"/>
          <w:szCs w:val="24"/>
        </w:rPr>
        <w:t>Przed</w:t>
      </w:r>
      <w:r w:rsidR="00E73CC0">
        <w:rPr>
          <w:rStyle w:val="FontStyle13"/>
          <w:sz w:val="24"/>
          <w:szCs w:val="24"/>
        </w:rPr>
        <w:t xml:space="preserve"> obiektem po </w:t>
      </w:r>
      <w:r w:rsidR="00637991">
        <w:rPr>
          <w:rStyle w:val="FontStyle13"/>
          <w:sz w:val="24"/>
          <w:szCs w:val="24"/>
        </w:rPr>
        <w:t>lewej</w:t>
      </w:r>
      <w:r w:rsidR="00E73CC0">
        <w:rPr>
          <w:rStyle w:val="FontStyle13"/>
          <w:sz w:val="24"/>
          <w:szCs w:val="24"/>
        </w:rPr>
        <w:t xml:space="preserve"> stronie zlokalizowany jest zjazd zwykły (poza obszarem robót)</w:t>
      </w:r>
      <w:r w:rsidR="00637991">
        <w:rPr>
          <w:rStyle w:val="FontStyle13"/>
          <w:sz w:val="24"/>
          <w:szCs w:val="24"/>
        </w:rPr>
        <w:t>.</w:t>
      </w:r>
    </w:p>
    <w:p w14:paraId="6F2AC202" w14:textId="77777777" w:rsidR="00637991" w:rsidRPr="008C1680" w:rsidRDefault="00637991" w:rsidP="00637991">
      <w:pPr>
        <w:spacing w:line="360" w:lineRule="auto"/>
        <w:ind w:left="284" w:firstLine="360"/>
        <w:jc w:val="both"/>
        <w:rPr>
          <w:rStyle w:val="FontStyle13"/>
          <w:sz w:val="24"/>
          <w:szCs w:val="24"/>
        </w:rPr>
      </w:pPr>
      <w:r w:rsidRPr="008C1680">
        <w:rPr>
          <w:rStyle w:val="FontStyle13"/>
          <w:sz w:val="24"/>
          <w:szCs w:val="24"/>
        </w:rPr>
        <w:t>Przekrój poprzeczny drogi składa się z:</w:t>
      </w:r>
    </w:p>
    <w:p w14:paraId="5661ACC7" w14:textId="02D1A15C" w:rsidR="00637991" w:rsidRPr="00FA792D" w:rsidRDefault="00637991" w:rsidP="00637991">
      <w:pPr>
        <w:pStyle w:val="Akapitzlist"/>
        <w:numPr>
          <w:ilvl w:val="0"/>
          <w:numId w:val="13"/>
        </w:numPr>
        <w:spacing w:line="360" w:lineRule="auto"/>
        <w:jc w:val="both"/>
        <w:rPr>
          <w:rStyle w:val="FontStyle13"/>
          <w:sz w:val="24"/>
          <w:szCs w:val="24"/>
        </w:rPr>
      </w:pPr>
      <w:r w:rsidRPr="00FA792D">
        <w:rPr>
          <w:rStyle w:val="FontStyle13"/>
          <w:sz w:val="24"/>
          <w:szCs w:val="24"/>
        </w:rPr>
        <w:t xml:space="preserve">2 pasów ruchu o szerokości </w:t>
      </w:r>
      <w:r>
        <w:rPr>
          <w:rStyle w:val="FontStyle13"/>
          <w:sz w:val="24"/>
          <w:szCs w:val="24"/>
        </w:rPr>
        <w:t>~</w:t>
      </w:r>
      <w:r w:rsidRPr="00FA792D">
        <w:rPr>
          <w:rStyle w:val="FontStyle13"/>
          <w:sz w:val="24"/>
          <w:szCs w:val="24"/>
        </w:rPr>
        <w:t>3.</w:t>
      </w:r>
      <w:r>
        <w:rPr>
          <w:rStyle w:val="FontStyle13"/>
          <w:sz w:val="24"/>
          <w:szCs w:val="24"/>
        </w:rPr>
        <w:t>2</w:t>
      </w:r>
      <w:r w:rsidRPr="00FA792D">
        <w:rPr>
          <w:rStyle w:val="FontStyle13"/>
          <w:sz w:val="24"/>
          <w:szCs w:val="24"/>
        </w:rPr>
        <w:t>m każdy (nawierzchnia bitumiczna),</w:t>
      </w:r>
    </w:p>
    <w:p w14:paraId="7C2E376A" w14:textId="3951F987" w:rsidR="00637991" w:rsidRDefault="00637991" w:rsidP="00637991">
      <w:pPr>
        <w:pStyle w:val="Akapitzlist"/>
        <w:numPr>
          <w:ilvl w:val="0"/>
          <w:numId w:val="13"/>
        </w:numPr>
        <w:spacing w:line="360" w:lineRule="auto"/>
        <w:jc w:val="both"/>
        <w:rPr>
          <w:rStyle w:val="FontStyle13"/>
          <w:sz w:val="24"/>
          <w:szCs w:val="24"/>
        </w:rPr>
      </w:pPr>
      <w:r>
        <w:rPr>
          <w:rStyle w:val="FontStyle13"/>
          <w:sz w:val="24"/>
          <w:szCs w:val="24"/>
        </w:rPr>
        <w:t xml:space="preserve">nieutwardzonego </w:t>
      </w:r>
      <w:r w:rsidRPr="00FA792D">
        <w:rPr>
          <w:rStyle w:val="FontStyle13"/>
          <w:sz w:val="24"/>
          <w:szCs w:val="24"/>
        </w:rPr>
        <w:t>pobocz</w:t>
      </w:r>
      <w:r>
        <w:rPr>
          <w:rStyle w:val="FontStyle13"/>
          <w:sz w:val="24"/>
          <w:szCs w:val="24"/>
        </w:rPr>
        <w:t>a</w:t>
      </w:r>
      <w:r w:rsidRPr="00FA792D">
        <w:rPr>
          <w:rStyle w:val="FontStyle13"/>
          <w:sz w:val="24"/>
          <w:szCs w:val="24"/>
        </w:rPr>
        <w:t xml:space="preserve"> po </w:t>
      </w:r>
      <w:r>
        <w:rPr>
          <w:rStyle w:val="FontStyle13"/>
          <w:sz w:val="24"/>
          <w:szCs w:val="24"/>
        </w:rPr>
        <w:t>lewej stronie drogi</w:t>
      </w:r>
      <w:r w:rsidRPr="00FA792D">
        <w:rPr>
          <w:rStyle w:val="FontStyle13"/>
          <w:sz w:val="24"/>
          <w:szCs w:val="24"/>
        </w:rPr>
        <w:t xml:space="preserve"> o szerokości </w:t>
      </w:r>
      <w:r>
        <w:rPr>
          <w:rStyle w:val="FontStyle13"/>
          <w:sz w:val="24"/>
          <w:szCs w:val="24"/>
        </w:rPr>
        <w:t>~1</w:t>
      </w:r>
      <w:r w:rsidRPr="00FA792D">
        <w:rPr>
          <w:rStyle w:val="FontStyle13"/>
          <w:sz w:val="24"/>
          <w:szCs w:val="24"/>
        </w:rPr>
        <w:t>m</w:t>
      </w:r>
      <w:r>
        <w:rPr>
          <w:rStyle w:val="FontStyle13"/>
          <w:sz w:val="24"/>
          <w:szCs w:val="24"/>
        </w:rPr>
        <w:t>,</w:t>
      </w:r>
    </w:p>
    <w:p w14:paraId="29BEB2E8" w14:textId="1D6542BA" w:rsidR="00637991" w:rsidRPr="00FA792D" w:rsidRDefault="00637991" w:rsidP="00637991">
      <w:pPr>
        <w:pStyle w:val="Akapitzlist"/>
        <w:numPr>
          <w:ilvl w:val="0"/>
          <w:numId w:val="13"/>
        </w:numPr>
        <w:spacing w:line="360" w:lineRule="auto"/>
        <w:jc w:val="both"/>
        <w:rPr>
          <w:rStyle w:val="FontStyle13"/>
          <w:sz w:val="24"/>
          <w:szCs w:val="24"/>
        </w:rPr>
      </w:pPr>
      <w:r>
        <w:rPr>
          <w:rStyle w:val="FontStyle13"/>
          <w:sz w:val="24"/>
          <w:szCs w:val="24"/>
        </w:rPr>
        <w:t>chodnika o szerokości 2m.</w:t>
      </w:r>
    </w:p>
    <w:p w14:paraId="1410D7A5" w14:textId="573780A4" w:rsidR="00637991" w:rsidRPr="008D5F51" w:rsidRDefault="00637991" w:rsidP="00637991">
      <w:pPr>
        <w:spacing w:line="360" w:lineRule="auto"/>
        <w:ind w:left="284" w:firstLine="360"/>
        <w:jc w:val="both"/>
        <w:rPr>
          <w:rStyle w:val="FontStyle13"/>
          <w:sz w:val="24"/>
          <w:szCs w:val="24"/>
        </w:rPr>
      </w:pPr>
      <w:r w:rsidRPr="008D5F51">
        <w:rPr>
          <w:rStyle w:val="FontStyle13"/>
          <w:sz w:val="24"/>
          <w:szCs w:val="24"/>
        </w:rPr>
        <w:t xml:space="preserve">Na bezpośrednich dojazdach do </w:t>
      </w:r>
      <w:r>
        <w:rPr>
          <w:rStyle w:val="FontStyle13"/>
          <w:sz w:val="24"/>
          <w:szCs w:val="24"/>
        </w:rPr>
        <w:t>przepustu</w:t>
      </w:r>
      <w:r w:rsidRPr="008D5F51">
        <w:rPr>
          <w:rStyle w:val="FontStyle13"/>
          <w:sz w:val="24"/>
          <w:szCs w:val="24"/>
        </w:rPr>
        <w:t xml:space="preserve">, po obu stronach drogi, nie ma drogowych barier ochronnych, </w:t>
      </w:r>
      <w:r>
        <w:rPr>
          <w:rStyle w:val="FontStyle13"/>
          <w:sz w:val="24"/>
          <w:szCs w:val="24"/>
        </w:rPr>
        <w:t>na czołach przepustu nie ma balustrad.</w:t>
      </w:r>
    </w:p>
    <w:p w14:paraId="6CC25356" w14:textId="5405EBA3" w:rsidR="00637991" w:rsidRDefault="00637991" w:rsidP="00637991">
      <w:pPr>
        <w:spacing w:line="360" w:lineRule="auto"/>
        <w:ind w:left="284" w:firstLine="360"/>
        <w:jc w:val="both"/>
        <w:rPr>
          <w:rStyle w:val="FontStyle13"/>
          <w:sz w:val="24"/>
          <w:szCs w:val="24"/>
        </w:rPr>
      </w:pPr>
      <w:r w:rsidRPr="008D5F51">
        <w:rPr>
          <w:rStyle w:val="FontStyle13"/>
          <w:sz w:val="24"/>
          <w:szCs w:val="24"/>
        </w:rPr>
        <w:t>Wzdłuż drogi</w:t>
      </w:r>
      <w:r>
        <w:rPr>
          <w:rStyle w:val="FontStyle13"/>
          <w:sz w:val="24"/>
          <w:szCs w:val="24"/>
        </w:rPr>
        <w:t xml:space="preserve"> </w:t>
      </w:r>
      <w:r w:rsidRPr="008D5F51">
        <w:rPr>
          <w:rStyle w:val="FontStyle13"/>
          <w:sz w:val="24"/>
          <w:szCs w:val="24"/>
        </w:rPr>
        <w:t>– na przebudowywanym odcinku –</w:t>
      </w:r>
      <w:r>
        <w:rPr>
          <w:rStyle w:val="FontStyle13"/>
          <w:sz w:val="24"/>
          <w:szCs w:val="24"/>
        </w:rPr>
        <w:t xml:space="preserve"> zlokalizowany </w:t>
      </w:r>
      <w:r w:rsidRPr="008D5F51">
        <w:rPr>
          <w:rStyle w:val="FontStyle13"/>
          <w:sz w:val="24"/>
          <w:szCs w:val="24"/>
        </w:rPr>
        <w:t>jest</w:t>
      </w:r>
      <w:r>
        <w:rPr>
          <w:rStyle w:val="FontStyle13"/>
          <w:sz w:val="24"/>
          <w:szCs w:val="24"/>
        </w:rPr>
        <w:t>, po lewej stronie,</w:t>
      </w:r>
      <w:r w:rsidRPr="008D5F51">
        <w:rPr>
          <w:rStyle w:val="FontStyle13"/>
          <w:sz w:val="24"/>
          <w:szCs w:val="24"/>
        </w:rPr>
        <w:t xml:space="preserve"> rów drogowy. Odwodnienie odbywa się dzięki spadkom podłużnym i poprzecznym </w:t>
      </w:r>
      <w:r>
        <w:rPr>
          <w:rStyle w:val="FontStyle13"/>
          <w:sz w:val="24"/>
          <w:szCs w:val="24"/>
        </w:rPr>
        <w:t xml:space="preserve">na pobocze gruntowe oraz poprzez </w:t>
      </w:r>
      <w:r w:rsidR="008B4F28">
        <w:rPr>
          <w:rStyle w:val="FontStyle13"/>
          <w:sz w:val="24"/>
          <w:szCs w:val="24"/>
        </w:rPr>
        <w:t>korytko liniowe w chodniku</w:t>
      </w:r>
      <w:r>
        <w:rPr>
          <w:rStyle w:val="FontStyle13"/>
          <w:sz w:val="24"/>
          <w:szCs w:val="24"/>
        </w:rPr>
        <w:t xml:space="preserve"> na skarpę nasypu drogowego.</w:t>
      </w:r>
    </w:p>
    <w:p w14:paraId="1F4A3D5F" w14:textId="08356ECC" w:rsidR="00637991" w:rsidRPr="00520DC7" w:rsidRDefault="00637991" w:rsidP="00637991">
      <w:pPr>
        <w:spacing w:line="360" w:lineRule="auto"/>
        <w:ind w:left="284" w:firstLine="360"/>
        <w:jc w:val="both"/>
        <w:rPr>
          <w:rStyle w:val="FontStyle13"/>
          <w:sz w:val="24"/>
          <w:szCs w:val="24"/>
          <w:highlight w:val="yellow"/>
        </w:rPr>
      </w:pPr>
      <w:r w:rsidRPr="008651C9">
        <w:rPr>
          <w:rStyle w:val="FontStyle13"/>
          <w:sz w:val="24"/>
          <w:szCs w:val="24"/>
        </w:rPr>
        <w:t xml:space="preserve">Droga wojewódzka nr </w:t>
      </w:r>
      <w:r>
        <w:rPr>
          <w:rStyle w:val="FontStyle13"/>
          <w:sz w:val="24"/>
          <w:szCs w:val="24"/>
        </w:rPr>
        <w:t>807</w:t>
      </w:r>
      <w:r w:rsidRPr="008651C9">
        <w:rPr>
          <w:rStyle w:val="FontStyle13"/>
          <w:sz w:val="24"/>
          <w:szCs w:val="24"/>
        </w:rPr>
        <w:t xml:space="preserve"> na odcinku zakładanej inwestycji jest oświetlona.</w:t>
      </w:r>
    </w:p>
    <w:p w14:paraId="7E213382" w14:textId="55AD84F1" w:rsidR="00637991" w:rsidRPr="008D5F51" w:rsidRDefault="00637991" w:rsidP="00637991">
      <w:pPr>
        <w:spacing w:line="360" w:lineRule="auto"/>
        <w:ind w:left="284" w:firstLine="360"/>
        <w:jc w:val="both"/>
        <w:rPr>
          <w:rStyle w:val="FontStyle13"/>
          <w:sz w:val="24"/>
          <w:szCs w:val="24"/>
        </w:rPr>
      </w:pPr>
      <w:r w:rsidRPr="008D5F51">
        <w:rPr>
          <w:rStyle w:val="FontStyle13"/>
          <w:sz w:val="24"/>
          <w:szCs w:val="24"/>
        </w:rPr>
        <w:lastRenderedPageBreak/>
        <w:t>Wzdłuż drogi na tym odcinku nie rosną krzewy</w:t>
      </w:r>
      <w:r w:rsidR="00B27706">
        <w:rPr>
          <w:rStyle w:val="FontStyle13"/>
          <w:sz w:val="24"/>
          <w:szCs w:val="24"/>
        </w:rPr>
        <w:t>; przed obiektem, po stronie prawej, rośnie drzewo – bez wpływu na roboty.</w:t>
      </w:r>
    </w:p>
    <w:p w14:paraId="5AC205CD" w14:textId="77777777" w:rsidR="00637991" w:rsidRPr="00417EEC" w:rsidRDefault="00637991" w:rsidP="00637991">
      <w:pPr>
        <w:spacing w:line="360" w:lineRule="auto"/>
        <w:ind w:left="284" w:firstLine="360"/>
        <w:jc w:val="both"/>
        <w:rPr>
          <w:rStyle w:val="FontStyle13"/>
          <w:sz w:val="24"/>
          <w:szCs w:val="24"/>
        </w:rPr>
      </w:pPr>
      <w:r w:rsidRPr="00417EEC">
        <w:rPr>
          <w:rStyle w:val="FontStyle13"/>
          <w:sz w:val="24"/>
          <w:szCs w:val="24"/>
        </w:rPr>
        <w:t>Istniejące instalacje:</w:t>
      </w:r>
    </w:p>
    <w:p w14:paraId="61DD412C" w14:textId="77777777" w:rsidR="004B594D" w:rsidRPr="00417EEC" w:rsidRDefault="004B594D" w:rsidP="004B594D">
      <w:pPr>
        <w:pStyle w:val="Akapitzlist"/>
        <w:numPr>
          <w:ilvl w:val="0"/>
          <w:numId w:val="13"/>
        </w:numPr>
        <w:spacing w:line="360" w:lineRule="auto"/>
        <w:jc w:val="both"/>
        <w:rPr>
          <w:rStyle w:val="FontStyle13"/>
          <w:sz w:val="24"/>
          <w:szCs w:val="24"/>
        </w:rPr>
      </w:pPr>
      <w:r>
        <w:rPr>
          <w:rStyle w:val="FontStyle13"/>
          <w:sz w:val="24"/>
          <w:szCs w:val="24"/>
        </w:rPr>
        <w:t xml:space="preserve">podziemna sieć elektryczna </w:t>
      </w:r>
      <w:proofErr w:type="spellStart"/>
      <w:r w:rsidRPr="005F0FDB">
        <w:rPr>
          <w:rStyle w:val="FontStyle13"/>
          <w:b/>
          <w:bCs/>
          <w:sz w:val="24"/>
          <w:szCs w:val="24"/>
        </w:rPr>
        <w:t>eN</w:t>
      </w:r>
      <w:proofErr w:type="spellEnd"/>
      <w:r w:rsidRPr="00417EEC">
        <w:rPr>
          <w:rStyle w:val="FontStyle13"/>
          <w:sz w:val="24"/>
          <w:szCs w:val="24"/>
        </w:rPr>
        <w:t xml:space="preserve"> – biegnie po </w:t>
      </w:r>
      <w:r>
        <w:rPr>
          <w:rStyle w:val="FontStyle13"/>
          <w:sz w:val="24"/>
          <w:szCs w:val="24"/>
        </w:rPr>
        <w:t xml:space="preserve">południowej </w:t>
      </w:r>
      <w:r w:rsidRPr="00417EEC">
        <w:rPr>
          <w:rStyle w:val="FontStyle13"/>
          <w:sz w:val="24"/>
          <w:szCs w:val="24"/>
        </w:rPr>
        <w:t xml:space="preserve">stronie drogi, </w:t>
      </w:r>
      <w:r>
        <w:rPr>
          <w:rStyle w:val="FontStyle13"/>
          <w:sz w:val="24"/>
          <w:szCs w:val="24"/>
        </w:rPr>
        <w:t>na granicy pasa drogowego;</w:t>
      </w:r>
    </w:p>
    <w:p w14:paraId="606561D0" w14:textId="300BBE24" w:rsidR="00637991" w:rsidRDefault="00637991" w:rsidP="00637991">
      <w:pPr>
        <w:pStyle w:val="Akapitzlist"/>
        <w:numPr>
          <w:ilvl w:val="0"/>
          <w:numId w:val="13"/>
        </w:numPr>
        <w:spacing w:line="360" w:lineRule="auto"/>
        <w:jc w:val="both"/>
        <w:rPr>
          <w:rStyle w:val="FontStyle13"/>
          <w:sz w:val="24"/>
          <w:szCs w:val="24"/>
        </w:rPr>
      </w:pPr>
      <w:r w:rsidRPr="00417EEC">
        <w:rPr>
          <w:rStyle w:val="FontStyle13"/>
          <w:sz w:val="24"/>
          <w:szCs w:val="24"/>
        </w:rPr>
        <w:t xml:space="preserve">wodociąg </w:t>
      </w:r>
      <w:r w:rsidRPr="005F0FDB">
        <w:rPr>
          <w:rStyle w:val="FontStyle13"/>
          <w:b/>
          <w:bCs/>
          <w:sz w:val="24"/>
          <w:szCs w:val="24"/>
        </w:rPr>
        <w:t>w</w:t>
      </w:r>
      <w:r w:rsidRPr="00417EEC">
        <w:rPr>
          <w:rStyle w:val="FontStyle13"/>
          <w:sz w:val="24"/>
          <w:szCs w:val="24"/>
        </w:rPr>
        <w:t xml:space="preserve"> – biegnie po </w:t>
      </w:r>
      <w:r w:rsidR="00B27706">
        <w:rPr>
          <w:rStyle w:val="FontStyle13"/>
          <w:sz w:val="24"/>
          <w:szCs w:val="24"/>
        </w:rPr>
        <w:t xml:space="preserve">południowej </w:t>
      </w:r>
      <w:r w:rsidRPr="00417EEC">
        <w:rPr>
          <w:rStyle w:val="FontStyle13"/>
          <w:sz w:val="24"/>
          <w:szCs w:val="24"/>
        </w:rPr>
        <w:t>stronie drogi, po</w:t>
      </w:r>
      <w:r w:rsidR="00B27706">
        <w:rPr>
          <w:rStyle w:val="FontStyle13"/>
          <w:sz w:val="24"/>
          <w:szCs w:val="24"/>
        </w:rPr>
        <w:t>za pasem drogowym</w:t>
      </w:r>
      <w:r w:rsidRPr="00417EEC">
        <w:rPr>
          <w:rStyle w:val="FontStyle13"/>
          <w:sz w:val="24"/>
          <w:szCs w:val="24"/>
        </w:rPr>
        <w:t>;</w:t>
      </w:r>
    </w:p>
    <w:p w14:paraId="6AF150DF" w14:textId="36477A86" w:rsidR="00637991" w:rsidRDefault="00B27706" w:rsidP="00637991">
      <w:pPr>
        <w:pStyle w:val="Akapitzlist"/>
        <w:numPr>
          <w:ilvl w:val="0"/>
          <w:numId w:val="13"/>
        </w:numPr>
        <w:spacing w:line="360" w:lineRule="auto"/>
        <w:jc w:val="both"/>
        <w:rPr>
          <w:rStyle w:val="FontStyle13"/>
          <w:sz w:val="24"/>
          <w:szCs w:val="24"/>
        </w:rPr>
      </w:pPr>
      <w:r>
        <w:rPr>
          <w:rStyle w:val="FontStyle13"/>
          <w:sz w:val="24"/>
          <w:szCs w:val="24"/>
        </w:rPr>
        <w:t xml:space="preserve">napowietrzna </w:t>
      </w:r>
      <w:r w:rsidR="00637991" w:rsidRPr="00417EEC">
        <w:rPr>
          <w:rStyle w:val="FontStyle13"/>
          <w:sz w:val="24"/>
          <w:szCs w:val="24"/>
        </w:rPr>
        <w:t xml:space="preserve">sieć </w:t>
      </w:r>
      <w:r>
        <w:rPr>
          <w:rStyle w:val="FontStyle13"/>
          <w:sz w:val="24"/>
          <w:szCs w:val="24"/>
        </w:rPr>
        <w:t xml:space="preserve">elektryczna </w:t>
      </w:r>
      <w:r w:rsidR="00637991" w:rsidRPr="00417EEC">
        <w:rPr>
          <w:rStyle w:val="FontStyle13"/>
          <w:sz w:val="24"/>
          <w:szCs w:val="24"/>
        </w:rPr>
        <w:t xml:space="preserve">– biegnie po </w:t>
      </w:r>
      <w:r>
        <w:rPr>
          <w:rStyle w:val="FontStyle13"/>
          <w:sz w:val="24"/>
          <w:szCs w:val="24"/>
        </w:rPr>
        <w:t>południowej</w:t>
      </w:r>
      <w:r w:rsidR="00637991" w:rsidRPr="00417EEC">
        <w:rPr>
          <w:rStyle w:val="FontStyle13"/>
          <w:sz w:val="24"/>
          <w:szCs w:val="24"/>
        </w:rPr>
        <w:t xml:space="preserve"> stronie drogi (</w:t>
      </w:r>
      <w:r>
        <w:rPr>
          <w:rStyle w:val="FontStyle13"/>
          <w:sz w:val="24"/>
          <w:szCs w:val="24"/>
        </w:rPr>
        <w:t>słupy poza obrzeżem chodnika</w:t>
      </w:r>
      <w:r w:rsidR="00637991" w:rsidRPr="00417EEC">
        <w:rPr>
          <w:rStyle w:val="FontStyle13"/>
          <w:sz w:val="24"/>
          <w:szCs w:val="24"/>
        </w:rPr>
        <w:t>)</w:t>
      </w:r>
      <w:r w:rsidR="0024214E">
        <w:rPr>
          <w:rStyle w:val="FontStyle13"/>
          <w:sz w:val="24"/>
          <w:szCs w:val="24"/>
        </w:rPr>
        <w:t>;</w:t>
      </w:r>
    </w:p>
    <w:p w14:paraId="4231A4C6" w14:textId="05858339" w:rsidR="0024214E" w:rsidRPr="00417EEC" w:rsidRDefault="0024214E" w:rsidP="00637991">
      <w:pPr>
        <w:pStyle w:val="Akapitzlist"/>
        <w:numPr>
          <w:ilvl w:val="0"/>
          <w:numId w:val="13"/>
        </w:numPr>
        <w:spacing w:line="360" w:lineRule="auto"/>
        <w:jc w:val="both"/>
        <w:rPr>
          <w:rStyle w:val="FontStyle13"/>
          <w:sz w:val="24"/>
          <w:szCs w:val="24"/>
        </w:rPr>
      </w:pPr>
      <w:r>
        <w:rPr>
          <w:rStyle w:val="FontStyle13"/>
          <w:sz w:val="24"/>
          <w:szCs w:val="24"/>
        </w:rPr>
        <w:t xml:space="preserve">dodatkowo projektowana kanalizacja </w:t>
      </w:r>
      <w:r w:rsidRPr="0024214E">
        <w:rPr>
          <w:rStyle w:val="FontStyle13"/>
          <w:b/>
          <w:bCs/>
          <w:sz w:val="24"/>
          <w:szCs w:val="24"/>
        </w:rPr>
        <w:t>k</w:t>
      </w:r>
      <w:r>
        <w:rPr>
          <w:rStyle w:val="FontStyle13"/>
          <w:sz w:val="24"/>
          <w:szCs w:val="24"/>
        </w:rPr>
        <w:t xml:space="preserve"> – trasa </w:t>
      </w:r>
      <w:r w:rsidRPr="00417EEC">
        <w:rPr>
          <w:rStyle w:val="FontStyle13"/>
          <w:sz w:val="24"/>
          <w:szCs w:val="24"/>
        </w:rPr>
        <w:t xml:space="preserve">biegnie po </w:t>
      </w:r>
      <w:r>
        <w:rPr>
          <w:rStyle w:val="FontStyle13"/>
          <w:sz w:val="24"/>
          <w:szCs w:val="24"/>
        </w:rPr>
        <w:t>południowej</w:t>
      </w:r>
      <w:r w:rsidRPr="00417EEC">
        <w:rPr>
          <w:rStyle w:val="FontStyle13"/>
          <w:sz w:val="24"/>
          <w:szCs w:val="24"/>
        </w:rPr>
        <w:t xml:space="preserve"> stronie drogi</w:t>
      </w:r>
      <w:r>
        <w:rPr>
          <w:rStyle w:val="FontStyle13"/>
          <w:sz w:val="24"/>
          <w:szCs w:val="24"/>
        </w:rPr>
        <w:t>, na granicy ogrodzenia boiska.</w:t>
      </w:r>
    </w:p>
    <w:p w14:paraId="389D9165" w14:textId="6E6DAF20" w:rsidR="0024214E" w:rsidRPr="00417EEC" w:rsidRDefault="0024214E" w:rsidP="0024214E">
      <w:pPr>
        <w:pStyle w:val="Akapitzlist"/>
        <w:numPr>
          <w:ilvl w:val="1"/>
          <w:numId w:val="27"/>
        </w:numPr>
        <w:tabs>
          <w:tab w:val="left" w:pos="-31336"/>
          <w:tab w:val="left" w:pos="-30436"/>
          <w:tab w:val="left" w:pos="1"/>
          <w:tab w:val="left" w:pos="900"/>
          <w:tab w:val="left" w:pos="1800"/>
          <w:tab w:val="left" w:pos="2700"/>
          <w:tab w:val="left" w:pos="3600"/>
          <w:tab w:val="left" w:pos="4500"/>
          <w:tab w:val="left" w:pos="5400"/>
          <w:tab w:val="left" w:pos="6300"/>
          <w:tab w:val="left" w:pos="7200"/>
          <w:tab w:val="left" w:pos="8100"/>
          <w:tab w:val="left" w:pos="9000"/>
          <w:tab w:val="left" w:pos="9900"/>
          <w:tab w:val="left" w:pos="10800"/>
          <w:tab w:val="left" w:pos="11700"/>
          <w:tab w:val="left" w:pos="12600"/>
          <w:tab w:val="left" w:pos="13500"/>
          <w:tab w:val="left" w:pos="14400"/>
          <w:tab w:val="left" w:pos="15300"/>
          <w:tab w:val="left" w:pos="16200"/>
          <w:tab w:val="left" w:pos="17100"/>
          <w:tab w:val="left" w:pos="18000"/>
          <w:tab w:val="left" w:pos="18900"/>
          <w:tab w:val="left" w:pos="19800"/>
          <w:tab w:val="left" w:pos="20700"/>
          <w:tab w:val="left" w:pos="21600"/>
          <w:tab w:val="left" w:pos="22500"/>
          <w:tab w:val="left" w:pos="23400"/>
          <w:tab w:val="left" w:pos="24300"/>
          <w:tab w:val="left" w:pos="25200"/>
          <w:tab w:val="left" w:pos="26100"/>
          <w:tab w:val="left" w:pos="27000"/>
          <w:tab w:val="left" w:pos="27900"/>
          <w:tab w:val="left" w:pos="28800"/>
          <w:tab w:val="left" w:pos="29700"/>
          <w:tab w:val="left" w:pos="30600"/>
          <w:tab w:val="left" w:pos="31500"/>
        </w:tabs>
        <w:spacing w:line="360" w:lineRule="auto"/>
        <w:jc w:val="both"/>
        <w:rPr>
          <w:b/>
        </w:rPr>
      </w:pPr>
      <w:r w:rsidRPr="00417EEC">
        <w:rPr>
          <w:b/>
        </w:rPr>
        <w:t xml:space="preserve">Istniejący </w:t>
      </w:r>
      <w:r w:rsidR="006E6DA3">
        <w:rPr>
          <w:b/>
        </w:rPr>
        <w:t>przepust</w:t>
      </w:r>
    </w:p>
    <w:p w14:paraId="0028BED8" w14:textId="3B8396B1" w:rsidR="00667C4B" w:rsidRPr="00667C4B" w:rsidRDefault="00277718" w:rsidP="00667C4B">
      <w:pPr>
        <w:spacing w:line="360" w:lineRule="auto"/>
        <w:ind w:left="284" w:firstLine="360"/>
        <w:jc w:val="both"/>
        <w:rPr>
          <w:rStyle w:val="FontStyle13"/>
          <w:sz w:val="24"/>
          <w:szCs w:val="24"/>
        </w:rPr>
      </w:pPr>
      <w:r w:rsidRPr="00277718">
        <w:rPr>
          <w:rStyle w:val="FontStyle13"/>
          <w:sz w:val="24"/>
          <w:szCs w:val="24"/>
        </w:rPr>
        <w:t>Istniejący przepust to żelbetowa rama o przekroju prostokątnym</w:t>
      </w:r>
      <w:r>
        <w:rPr>
          <w:rStyle w:val="FontStyle13"/>
          <w:sz w:val="24"/>
          <w:szCs w:val="24"/>
        </w:rPr>
        <w:t>.</w:t>
      </w:r>
      <w:r w:rsidRPr="00277718">
        <w:rPr>
          <w:rStyle w:val="FontStyle13"/>
          <w:sz w:val="24"/>
          <w:szCs w:val="24"/>
        </w:rPr>
        <w:t xml:space="preserve"> </w:t>
      </w:r>
      <w:r>
        <w:rPr>
          <w:rStyle w:val="FontStyle13"/>
          <w:sz w:val="24"/>
          <w:szCs w:val="24"/>
        </w:rPr>
        <w:t>U</w:t>
      </w:r>
      <w:r w:rsidRPr="00277718">
        <w:rPr>
          <w:rStyle w:val="FontStyle13"/>
          <w:sz w:val="24"/>
          <w:szCs w:val="24"/>
        </w:rPr>
        <w:t>możliwia on przeprowadzenie pod drogą wojewódzką 807 rowu melioracyjnego (cieku bez nazwy).</w:t>
      </w:r>
      <w:r w:rsidR="00667C4B">
        <w:rPr>
          <w:rStyle w:val="FontStyle13"/>
          <w:sz w:val="24"/>
          <w:szCs w:val="24"/>
        </w:rPr>
        <w:t xml:space="preserve"> </w:t>
      </w:r>
      <w:r w:rsidR="00667C4B" w:rsidRPr="00667C4B">
        <w:rPr>
          <w:rStyle w:val="FontStyle13"/>
          <w:sz w:val="24"/>
          <w:szCs w:val="24"/>
        </w:rPr>
        <w:t xml:space="preserve">Rów doprowadza swoje wody do Promnika łącząc się z nim w km 27+785 rzeki. Pod drogą DW807 wody z rowu prowadzone są przepustem o świetle 260÷265cm i wysokości ~100cm. Wskutek zamulenia dna obecny prześwit jest zmniejszony do ~64 ÷ 78cm. Przepust mierzy 1165cm długości i </w:t>
      </w:r>
      <w:r w:rsidR="00667C4B">
        <w:rPr>
          <w:rStyle w:val="FontStyle13"/>
          <w:sz w:val="24"/>
          <w:szCs w:val="24"/>
        </w:rPr>
        <w:t xml:space="preserve">jest </w:t>
      </w:r>
      <w:r w:rsidR="00667C4B" w:rsidRPr="00667C4B">
        <w:rPr>
          <w:rStyle w:val="FontStyle13"/>
          <w:sz w:val="24"/>
          <w:szCs w:val="24"/>
        </w:rPr>
        <w:t xml:space="preserve">obustronnie zakończony </w:t>
      </w:r>
      <w:r w:rsidR="00DA7130">
        <w:rPr>
          <w:rStyle w:val="FontStyle13"/>
          <w:sz w:val="24"/>
          <w:szCs w:val="24"/>
        </w:rPr>
        <w:t xml:space="preserve">prostopadłymi </w:t>
      </w:r>
      <w:r w:rsidR="00667C4B" w:rsidRPr="00667C4B">
        <w:rPr>
          <w:rStyle w:val="FontStyle13"/>
          <w:sz w:val="24"/>
          <w:szCs w:val="24"/>
        </w:rPr>
        <w:t>ściankami czołowymi wtopionymi w nasyp drogowy.</w:t>
      </w:r>
    </w:p>
    <w:p w14:paraId="3077365B" w14:textId="54035C2A" w:rsidR="00667C4B" w:rsidRDefault="00667C4B" w:rsidP="00667C4B">
      <w:pPr>
        <w:spacing w:line="360" w:lineRule="auto"/>
        <w:ind w:left="284" w:firstLine="360"/>
        <w:jc w:val="both"/>
        <w:rPr>
          <w:rStyle w:val="FontStyle13"/>
          <w:sz w:val="24"/>
          <w:szCs w:val="24"/>
        </w:rPr>
      </w:pPr>
      <w:r w:rsidRPr="00667C4B">
        <w:rPr>
          <w:rStyle w:val="FontStyle13"/>
          <w:sz w:val="24"/>
          <w:szCs w:val="24"/>
        </w:rPr>
        <w:t xml:space="preserve">Do przepustu po północnej stronie drogi wpadają wody z rowów drogowych oraz rowu melioracyjnego. Na odpływie z przepustu szerokość rowu jest ograniczona pionowymi ściankami z pozostawieniem ziemnej dolnej części o przekroju trapezowym. Około 7,5m za wylotem </w:t>
      </w:r>
      <w:r w:rsidR="00DA7130">
        <w:rPr>
          <w:rStyle w:val="FontStyle13"/>
          <w:sz w:val="24"/>
          <w:szCs w:val="24"/>
        </w:rPr>
        <w:t xml:space="preserve">(już poza pasem drogi wojewódzkiej) </w:t>
      </w:r>
      <w:r w:rsidRPr="00667C4B">
        <w:rPr>
          <w:rStyle w:val="FontStyle13"/>
          <w:sz w:val="24"/>
          <w:szCs w:val="24"/>
        </w:rPr>
        <w:t xml:space="preserve">rów ten zamyka studnia wpadowa, od której </w:t>
      </w:r>
      <w:r w:rsidR="00DA7130" w:rsidRPr="00667C4B">
        <w:rPr>
          <w:rStyle w:val="FontStyle13"/>
          <w:sz w:val="24"/>
          <w:szCs w:val="24"/>
        </w:rPr>
        <w:t>bierze</w:t>
      </w:r>
      <w:r w:rsidRPr="00667C4B">
        <w:rPr>
          <w:rStyle w:val="FontStyle13"/>
          <w:sz w:val="24"/>
          <w:szCs w:val="24"/>
        </w:rPr>
        <w:t xml:space="preserve"> początek podziemny kanał deszczowy o średnicy 80cm prowadzący wody w</w:t>
      </w:r>
      <w:r w:rsidR="00DA7130">
        <w:rPr>
          <w:rStyle w:val="FontStyle13"/>
          <w:sz w:val="24"/>
          <w:szCs w:val="24"/>
        </w:rPr>
        <w:t> </w:t>
      </w:r>
      <w:r w:rsidRPr="00667C4B">
        <w:rPr>
          <w:rStyle w:val="FontStyle13"/>
          <w:sz w:val="24"/>
          <w:szCs w:val="24"/>
        </w:rPr>
        <w:t>kierunku Promnika.</w:t>
      </w:r>
    </w:p>
    <w:p w14:paraId="0FDFAC28" w14:textId="214FCDDD" w:rsidR="0024214E" w:rsidRPr="00277718" w:rsidRDefault="00DA7130" w:rsidP="0024214E">
      <w:pPr>
        <w:spacing w:line="360" w:lineRule="auto"/>
        <w:ind w:left="284" w:firstLine="360"/>
        <w:jc w:val="both"/>
        <w:rPr>
          <w:rStyle w:val="FontStyle13"/>
          <w:sz w:val="24"/>
          <w:szCs w:val="24"/>
        </w:rPr>
      </w:pPr>
      <w:r>
        <w:rPr>
          <w:rStyle w:val="FontStyle13"/>
          <w:sz w:val="24"/>
          <w:szCs w:val="24"/>
        </w:rPr>
        <w:t>Przepust</w:t>
      </w:r>
      <w:r w:rsidR="0024214E" w:rsidRPr="00277718">
        <w:rPr>
          <w:rStyle w:val="FontStyle13"/>
          <w:sz w:val="24"/>
          <w:szCs w:val="24"/>
        </w:rPr>
        <w:t xml:space="preserve"> nie posiada dokumentacji archiwalnej.</w:t>
      </w:r>
    </w:p>
    <w:p w14:paraId="284E095C" w14:textId="21E34CBE" w:rsidR="00277718" w:rsidRPr="00277718" w:rsidRDefault="0024214E" w:rsidP="0024214E">
      <w:pPr>
        <w:spacing w:line="360" w:lineRule="auto"/>
        <w:ind w:left="284" w:firstLine="360"/>
        <w:jc w:val="both"/>
        <w:rPr>
          <w:rStyle w:val="FontStyle13"/>
          <w:sz w:val="24"/>
          <w:szCs w:val="24"/>
        </w:rPr>
      </w:pPr>
      <w:r w:rsidRPr="00277718">
        <w:rPr>
          <w:rStyle w:val="FontStyle13"/>
          <w:sz w:val="24"/>
          <w:szCs w:val="24"/>
        </w:rPr>
        <w:t>Nawierzchnia na</w:t>
      </w:r>
      <w:r w:rsidR="00277718" w:rsidRPr="00277718">
        <w:rPr>
          <w:rStyle w:val="FontStyle13"/>
          <w:sz w:val="24"/>
          <w:szCs w:val="24"/>
        </w:rPr>
        <w:t xml:space="preserve">d obiektem </w:t>
      </w:r>
      <w:r w:rsidRPr="00277718">
        <w:rPr>
          <w:rStyle w:val="FontStyle13"/>
          <w:sz w:val="24"/>
          <w:szCs w:val="24"/>
        </w:rPr>
        <w:t>jest bitumiczna. Jej stan jest bardzo dobry, niedawno została wymieniona.</w:t>
      </w:r>
      <w:r w:rsidR="00277718" w:rsidRPr="00277718">
        <w:rPr>
          <w:rStyle w:val="FontStyle13"/>
          <w:sz w:val="24"/>
          <w:szCs w:val="24"/>
        </w:rPr>
        <w:t xml:space="preserve"> </w:t>
      </w:r>
      <w:r w:rsidRPr="00277718">
        <w:rPr>
          <w:rStyle w:val="FontStyle13"/>
          <w:sz w:val="24"/>
          <w:szCs w:val="24"/>
        </w:rPr>
        <w:t>Odwodnienie z poziomu nawierzchni jest powierzchniowe</w:t>
      </w:r>
      <w:r w:rsidR="00277718" w:rsidRPr="00277718">
        <w:rPr>
          <w:rStyle w:val="FontStyle13"/>
          <w:sz w:val="24"/>
          <w:szCs w:val="24"/>
        </w:rPr>
        <w:t>.</w:t>
      </w:r>
    </w:p>
    <w:p w14:paraId="584B85CD" w14:textId="77777777" w:rsidR="0024214E" w:rsidRPr="00277718" w:rsidRDefault="0024214E" w:rsidP="0024214E">
      <w:pPr>
        <w:spacing w:line="360" w:lineRule="auto"/>
        <w:ind w:left="284" w:firstLine="360"/>
        <w:jc w:val="both"/>
        <w:rPr>
          <w:rStyle w:val="FontStyle13"/>
          <w:sz w:val="24"/>
          <w:szCs w:val="24"/>
        </w:rPr>
      </w:pPr>
      <w:r w:rsidRPr="00277718">
        <w:rPr>
          <w:rStyle w:val="FontStyle13"/>
          <w:sz w:val="24"/>
          <w:szCs w:val="24"/>
        </w:rPr>
        <w:t>Brak ścieków skarpowych, brak schodów skarpowych.</w:t>
      </w:r>
    </w:p>
    <w:p w14:paraId="6458EE06" w14:textId="77777777" w:rsidR="0024214E" w:rsidRPr="00277718" w:rsidRDefault="0024214E" w:rsidP="0024214E">
      <w:pPr>
        <w:spacing w:line="360" w:lineRule="auto"/>
        <w:ind w:left="284" w:firstLine="360"/>
        <w:jc w:val="both"/>
        <w:rPr>
          <w:rStyle w:val="FontStyle13"/>
          <w:sz w:val="24"/>
          <w:szCs w:val="24"/>
        </w:rPr>
      </w:pPr>
      <w:r w:rsidRPr="00277718">
        <w:rPr>
          <w:rStyle w:val="FontStyle13"/>
          <w:sz w:val="24"/>
          <w:szCs w:val="24"/>
        </w:rPr>
        <w:t>Po obiekcie nie są prowadzone instalacje obce.</w:t>
      </w:r>
    </w:p>
    <w:p w14:paraId="42B0533E" w14:textId="3F195979" w:rsidR="0024214E" w:rsidRDefault="0024214E" w:rsidP="0024214E">
      <w:pPr>
        <w:spacing w:line="360" w:lineRule="auto"/>
        <w:ind w:left="284" w:firstLine="360"/>
        <w:jc w:val="both"/>
        <w:rPr>
          <w:rStyle w:val="FontStyle13"/>
          <w:sz w:val="24"/>
          <w:szCs w:val="24"/>
        </w:rPr>
      </w:pPr>
      <w:r w:rsidRPr="00277718">
        <w:rPr>
          <w:rStyle w:val="FontStyle13"/>
          <w:sz w:val="24"/>
          <w:szCs w:val="24"/>
        </w:rPr>
        <w:t xml:space="preserve">W ramach inwestycji </w:t>
      </w:r>
      <w:r w:rsidR="00277718" w:rsidRPr="00277718">
        <w:rPr>
          <w:rStyle w:val="FontStyle13"/>
          <w:sz w:val="24"/>
          <w:szCs w:val="24"/>
        </w:rPr>
        <w:t xml:space="preserve">przepust </w:t>
      </w:r>
      <w:r w:rsidRPr="00277718">
        <w:rPr>
          <w:rStyle w:val="FontStyle13"/>
          <w:sz w:val="24"/>
          <w:szCs w:val="24"/>
        </w:rPr>
        <w:t xml:space="preserve">zostanie </w:t>
      </w:r>
      <w:r w:rsidR="00277718" w:rsidRPr="00277718">
        <w:rPr>
          <w:rStyle w:val="FontStyle13"/>
          <w:sz w:val="24"/>
          <w:szCs w:val="24"/>
        </w:rPr>
        <w:t>rozebrany w całości</w:t>
      </w:r>
      <w:r w:rsidRPr="00277718">
        <w:rPr>
          <w:rStyle w:val="FontStyle13"/>
          <w:sz w:val="24"/>
          <w:szCs w:val="24"/>
        </w:rPr>
        <w:t>.</w:t>
      </w:r>
    </w:p>
    <w:p w14:paraId="013BC180" w14:textId="77777777" w:rsidR="00A261EF" w:rsidRPr="00277718" w:rsidRDefault="00A261EF" w:rsidP="0024214E">
      <w:pPr>
        <w:spacing w:line="360" w:lineRule="auto"/>
        <w:ind w:left="284" w:firstLine="360"/>
        <w:jc w:val="both"/>
        <w:rPr>
          <w:rStyle w:val="FontStyle13"/>
          <w:sz w:val="24"/>
          <w:szCs w:val="24"/>
        </w:rPr>
      </w:pPr>
    </w:p>
    <w:p w14:paraId="3010F929" w14:textId="1F9E26AC" w:rsidR="0024214E" w:rsidRPr="00277718" w:rsidRDefault="0024214E" w:rsidP="0024214E">
      <w:pPr>
        <w:spacing w:after="180" w:line="260" w:lineRule="exact"/>
      </w:pPr>
      <w:r w:rsidRPr="00277718">
        <w:rPr>
          <w:rStyle w:val="FontStyle13"/>
          <w:b/>
          <w:bCs/>
          <w:sz w:val="24"/>
          <w:szCs w:val="24"/>
        </w:rPr>
        <w:t xml:space="preserve">Podstawowe parametry istniejącego </w:t>
      </w:r>
      <w:r w:rsidR="00277718" w:rsidRPr="00277718">
        <w:rPr>
          <w:rStyle w:val="FontStyle13"/>
          <w:b/>
          <w:bCs/>
          <w:sz w:val="24"/>
          <w:szCs w:val="24"/>
        </w:rPr>
        <w:t>przepustu:</w:t>
      </w:r>
    </w:p>
    <w:p w14:paraId="163360C8" w14:textId="4ECB4084" w:rsidR="0024214E" w:rsidRPr="00667C4B" w:rsidRDefault="0024214E" w:rsidP="0024214E">
      <w:pPr>
        <w:spacing w:line="360" w:lineRule="auto"/>
        <w:ind w:left="284" w:firstLine="360"/>
        <w:jc w:val="both"/>
        <w:rPr>
          <w:rStyle w:val="FontStyle13"/>
          <w:sz w:val="24"/>
          <w:szCs w:val="24"/>
        </w:rPr>
      </w:pPr>
      <w:r w:rsidRPr="00667C4B">
        <w:rPr>
          <w:rStyle w:val="FontStyle13"/>
          <w:sz w:val="24"/>
          <w:szCs w:val="24"/>
        </w:rPr>
        <w:t xml:space="preserve">Długość </w:t>
      </w:r>
      <w:r w:rsidR="00667C4B" w:rsidRPr="00667C4B">
        <w:rPr>
          <w:rStyle w:val="FontStyle13"/>
          <w:sz w:val="24"/>
          <w:szCs w:val="24"/>
        </w:rPr>
        <w:t>przepustu</w:t>
      </w:r>
      <w:r w:rsidRPr="00667C4B">
        <w:rPr>
          <w:rStyle w:val="FontStyle13"/>
          <w:sz w:val="24"/>
          <w:szCs w:val="24"/>
        </w:rPr>
        <w:t xml:space="preserve"> (długość płyty pomostu):</w:t>
      </w:r>
      <w:r w:rsidRPr="00667C4B">
        <w:rPr>
          <w:rStyle w:val="FontStyle13"/>
          <w:sz w:val="24"/>
          <w:szCs w:val="24"/>
        </w:rPr>
        <w:tab/>
      </w:r>
      <w:r w:rsidRPr="00667C4B">
        <w:rPr>
          <w:rStyle w:val="FontStyle13"/>
          <w:sz w:val="24"/>
          <w:szCs w:val="24"/>
        </w:rPr>
        <w:tab/>
      </w:r>
      <w:r w:rsidR="00667C4B" w:rsidRPr="00667C4B">
        <w:rPr>
          <w:rStyle w:val="FontStyle13"/>
          <w:sz w:val="24"/>
          <w:szCs w:val="24"/>
        </w:rPr>
        <w:t>~11,65</w:t>
      </w:r>
      <w:r w:rsidRPr="00667C4B">
        <w:rPr>
          <w:rStyle w:val="FontStyle13"/>
          <w:sz w:val="24"/>
          <w:szCs w:val="24"/>
        </w:rPr>
        <w:t>m</w:t>
      </w:r>
    </w:p>
    <w:p w14:paraId="00D9CC25" w14:textId="775AF52D" w:rsidR="00667C4B" w:rsidRPr="00DB2B05" w:rsidRDefault="00667C4B" w:rsidP="00667C4B">
      <w:pPr>
        <w:spacing w:line="360" w:lineRule="auto"/>
        <w:ind w:left="284" w:firstLine="360"/>
        <w:jc w:val="both"/>
        <w:rPr>
          <w:rStyle w:val="FontStyle13"/>
          <w:sz w:val="24"/>
          <w:szCs w:val="24"/>
        </w:rPr>
      </w:pPr>
      <w:r w:rsidRPr="00DB2B05">
        <w:rPr>
          <w:rStyle w:val="FontStyle13"/>
          <w:sz w:val="24"/>
          <w:szCs w:val="24"/>
        </w:rPr>
        <w:lastRenderedPageBreak/>
        <w:t xml:space="preserve">Światło </w:t>
      </w:r>
      <w:r w:rsidR="00DB2B05" w:rsidRPr="00DB2B05">
        <w:rPr>
          <w:rStyle w:val="FontStyle13"/>
          <w:sz w:val="24"/>
          <w:szCs w:val="24"/>
        </w:rPr>
        <w:t>poziome</w:t>
      </w:r>
      <w:r w:rsidRPr="00DB2B05">
        <w:rPr>
          <w:rStyle w:val="FontStyle13"/>
          <w:sz w:val="24"/>
          <w:szCs w:val="24"/>
        </w:rPr>
        <w:t>:</w:t>
      </w:r>
      <w:r w:rsidRPr="00DB2B05">
        <w:rPr>
          <w:rStyle w:val="FontStyle13"/>
          <w:sz w:val="24"/>
          <w:szCs w:val="24"/>
        </w:rPr>
        <w:tab/>
      </w:r>
      <w:r w:rsidRPr="00DB2B05">
        <w:rPr>
          <w:rStyle w:val="FontStyle13"/>
          <w:sz w:val="24"/>
          <w:szCs w:val="24"/>
        </w:rPr>
        <w:tab/>
      </w:r>
      <w:r w:rsidRPr="00DB2B05">
        <w:rPr>
          <w:rStyle w:val="FontStyle13"/>
          <w:sz w:val="24"/>
          <w:szCs w:val="24"/>
        </w:rPr>
        <w:tab/>
      </w:r>
      <w:r w:rsidRPr="00DB2B05">
        <w:rPr>
          <w:rStyle w:val="FontStyle13"/>
          <w:sz w:val="24"/>
          <w:szCs w:val="24"/>
        </w:rPr>
        <w:tab/>
      </w:r>
      <w:r w:rsidRPr="00DB2B05">
        <w:rPr>
          <w:rStyle w:val="FontStyle13"/>
          <w:sz w:val="24"/>
          <w:szCs w:val="24"/>
        </w:rPr>
        <w:tab/>
        <w:t>~2,6m</w:t>
      </w:r>
    </w:p>
    <w:p w14:paraId="3E7962B6" w14:textId="0D6A9F74" w:rsidR="00667C4B" w:rsidRPr="00DB2B05" w:rsidRDefault="00667C4B" w:rsidP="00667C4B">
      <w:pPr>
        <w:spacing w:line="360" w:lineRule="auto"/>
        <w:ind w:left="284" w:firstLine="360"/>
        <w:jc w:val="both"/>
        <w:rPr>
          <w:rStyle w:val="FontStyle13"/>
          <w:sz w:val="24"/>
          <w:szCs w:val="24"/>
        </w:rPr>
      </w:pPr>
      <w:r w:rsidRPr="00DB2B05">
        <w:rPr>
          <w:rStyle w:val="FontStyle13"/>
          <w:sz w:val="24"/>
          <w:szCs w:val="24"/>
        </w:rPr>
        <w:t xml:space="preserve">Światło </w:t>
      </w:r>
      <w:r w:rsidR="00DB2B05" w:rsidRPr="00DB2B05">
        <w:rPr>
          <w:rStyle w:val="FontStyle13"/>
          <w:sz w:val="24"/>
          <w:szCs w:val="24"/>
        </w:rPr>
        <w:t>pionowe</w:t>
      </w:r>
      <w:r w:rsidRPr="00DB2B05">
        <w:rPr>
          <w:rStyle w:val="FontStyle13"/>
          <w:sz w:val="24"/>
          <w:szCs w:val="24"/>
        </w:rPr>
        <w:t>:</w:t>
      </w:r>
      <w:r w:rsidRPr="00DB2B05">
        <w:rPr>
          <w:rStyle w:val="FontStyle13"/>
          <w:sz w:val="24"/>
          <w:szCs w:val="24"/>
        </w:rPr>
        <w:tab/>
      </w:r>
      <w:r w:rsidRPr="00DB2B05">
        <w:rPr>
          <w:rStyle w:val="FontStyle13"/>
          <w:sz w:val="24"/>
          <w:szCs w:val="24"/>
        </w:rPr>
        <w:tab/>
      </w:r>
      <w:r w:rsidRPr="00DB2B05">
        <w:rPr>
          <w:rStyle w:val="FontStyle13"/>
          <w:sz w:val="24"/>
          <w:szCs w:val="24"/>
        </w:rPr>
        <w:tab/>
      </w:r>
      <w:r w:rsidRPr="00DB2B05">
        <w:rPr>
          <w:rStyle w:val="FontStyle13"/>
          <w:sz w:val="24"/>
          <w:szCs w:val="24"/>
        </w:rPr>
        <w:tab/>
      </w:r>
      <w:r w:rsidRPr="00DB2B05">
        <w:rPr>
          <w:rStyle w:val="FontStyle13"/>
          <w:sz w:val="24"/>
          <w:szCs w:val="24"/>
        </w:rPr>
        <w:tab/>
        <w:t>~1,0m</w:t>
      </w:r>
    </w:p>
    <w:p w14:paraId="584D210D" w14:textId="22D4D2DA" w:rsidR="0024214E" w:rsidRDefault="0024214E" w:rsidP="0024214E">
      <w:pPr>
        <w:spacing w:line="360" w:lineRule="auto"/>
        <w:ind w:left="284" w:firstLine="360"/>
        <w:jc w:val="both"/>
        <w:rPr>
          <w:rStyle w:val="FontStyle13"/>
          <w:sz w:val="24"/>
          <w:szCs w:val="24"/>
        </w:rPr>
      </w:pPr>
      <w:r w:rsidRPr="00DB2B05">
        <w:rPr>
          <w:rStyle w:val="FontStyle13"/>
          <w:sz w:val="24"/>
          <w:szCs w:val="24"/>
        </w:rPr>
        <w:t xml:space="preserve">Kąt skosu </w:t>
      </w:r>
      <w:r w:rsidR="00DA7130" w:rsidRPr="00DB2B05">
        <w:rPr>
          <w:rStyle w:val="FontStyle13"/>
          <w:sz w:val="24"/>
          <w:szCs w:val="24"/>
        </w:rPr>
        <w:t>przepustu względem osi drogi</w:t>
      </w:r>
      <w:r w:rsidRPr="00DB2B05">
        <w:rPr>
          <w:rStyle w:val="FontStyle13"/>
          <w:sz w:val="24"/>
          <w:szCs w:val="24"/>
        </w:rPr>
        <w:t>:</w:t>
      </w:r>
      <w:r w:rsidRPr="00DB2B05">
        <w:rPr>
          <w:rStyle w:val="FontStyle13"/>
          <w:sz w:val="24"/>
          <w:szCs w:val="24"/>
        </w:rPr>
        <w:tab/>
      </w:r>
      <w:r w:rsidRPr="00DB2B05">
        <w:rPr>
          <w:rStyle w:val="FontStyle13"/>
          <w:sz w:val="24"/>
          <w:szCs w:val="24"/>
        </w:rPr>
        <w:tab/>
      </w:r>
      <w:r w:rsidR="00DA7130" w:rsidRPr="00DB2B05">
        <w:rPr>
          <w:rStyle w:val="FontStyle13"/>
          <w:sz w:val="24"/>
          <w:szCs w:val="24"/>
        </w:rPr>
        <w:t>~</w:t>
      </w:r>
      <w:r w:rsidRPr="00DB2B05">
        <w:rPr>
          <w:rStyle w:val="FontStyle13"/>
          <w:sz w:val="24"/>
          <w:szCs w:val="24"/>
        </w:rPr>
        <w:t>90°</w:t>
      </w:r>
    </w:p>
    <w:p w14:paraId="21F9CD16" w14:textId="77777777" w:rsidR="0024214E" w:rsidRDefault="0024214E" w:rsidP="0024214E">
      <w:pPr>
        <w:spacing w:after="160" w:line="259" w:lineRule="auto"/>
      </w:pPr>
    </w:p>
    <w:p w14:paraId="073D84E9" w14:textId="77777777" w:rsidR="0024214E" w:rsidRPr="00DA7130" w:rsidRDefault="0024214E" w:rsidP="0024214E">
      <w:pPr>
        <w:numPr>
          <w:ilvl w:val="0"/>
          <w:numId w:val="27"/>
        </w:numPr>
        <w:tabs>
          <w:tab w:val="left" w:pos="-31336"/>
          <w:tab w:val="left" w:pos="-30436"/>
          <w:tab w:val="left" w:pos="1"/>
          <w:tab w:val="left" w:pos="900"/>
          <w:tab w:val="left" w:pos="1800"/>
          <w:tab w:val="left" w:pos="2700"/>
          <w:tab w:val="left" w:pos="3600"/>
          <w:tab w:val="left" w:pos="4500"/>
          <w:tab w:val="left" w:pos="5400"/>
          <w:tab w:val="left" w:pos="6300"/>
          <w:tab w:val="left" w:pos="7200"/>
          <w:tab w:val="left" w:pos="8100"/>
          <w:tab w:val="left" w:pos="9000"/>
          <w:tab w:val="left" w:pos="9900"/>
          <w:tab w:val="left" w:pos="10800"/>
          <w:tab w:val="left" w:pos="11700"/>
          <w:tab w:val="left" w:pos="12600"/>
          <w:tab w:val="left" w:pos="13500"/>
          <w:tab w:val="left" w:pos="14400"/>
          <w:tab w:val="left" w:pos="15300"/>
          <w:tab w:val="left" w:pos="16200"/>
          <w:tab w:val="left" w:pos="17100"/>
          <w:tab w:val="left" w:pos="18000"/>
          <w:tab w:val="left" w:pos="18900"/>
          <w:tab w:val="left" w:pos="19800"/>
          <w:tab w:val="left" w:pos="20700"/>
          <w:tab w:val="left" w:pos="21600"/>
          <w:tab w:val="left" w:pos="22500"/>
          <w:tab w:val="left" w:pos="23400"/>
          <w:tab w:val="left" w:pos="24300"/>
          <w:tab w:val="left" w:pos="25200"/>
          <w:tab w:val="left" w:pos="26100"/>
          <w:tab w:val="left" w:pos="27000"/>
          <w:tab w:val="left" w:pos="27900"/>
          <w:tab w:val="left" w:pos="28800"/>
          <w:tab w:val="left" w:pos="29700"/>
          <w:tab w:val="left" w:pos="30600"/>
          <w:tab w:val="left" w:pos="31500"/>
        </w:tabs>
        <w:spacing w:line="360" w:lineRule="auto"/>
        <w:ind w:hanging="720"/>
        <w:jc w:val="both"/>
        <w:rPr>
          <w:b/>
          <w:sz w:val="26"/>
        </w:rPr>
      </w:pPr>
      <w:r w:rsidRPr="00DA7130">
        <w:rPr>
          <w:b/>
          <w:sz w:val="26"/>
        </w:rPr>
        <w:t>ZAŁOŻENIA PROJEKTOWE</w:t>
      </w:r>
    </w:p>
    <w:p w14:paraId="58E4846F" w14:textId="77777777" w:rsidR="00771B3E" w:rsidRPr="00771B3E" w:rsidRDefault="00771B3E" w:rsidP="00771B3E">
      <w:pPr>
        <w:spacing w:line="360" w:lineRule="auto"/>
        <w:ind w:left="284" w:firstLine="360"/>
        <w:jc w:val="both"/>
        <w:rPr>
          <w:rStyle w:val="FontStyle13"/>
          <w:sz w:val="24"/>
          <w:szCs w:val="24"/>
        </w:rPr>
      </w:pPr>
      <w:r w:rsidRPr="00771B3E">
        <w:rPr>
          <w:rStyle w:val="FontStyle13"/>
          <w:sz w:val="24"/>
          <w:szCs w:val="24"/>
        </w:rPr>
        <w:t>Zakłada się przebudowę drogi wojewódzkiej nr 807 polegającą na:</w:t>
      </w:r>
    </w:p>
    <w:p w14:paraId="51B97868" w14:textId="36E46399" w:rsidR="00771B3E" w:rsidRPr="00771B3E" w:rsidRDefault="00771B3E" w:rsidP="00771B3E">
      <w:pPr>
        <w:widowControl w:val="0"/>
        <w:numPr>
          <w:ilvl w:val="0"/>
          <w:numId w:val="41"/>
        </w:numPr>
        <w:suppressAutoHyphens/>
        <w:autoSpaceDE w:val="0"/>
        <w:autoSpaceDN w:val="0"/>
        <w:spacing w:line="360" w:lineRule="auto"/>
        <w:textAlignment w:val="baseline"/>
        <w:rPr>
          <w:rStyle w:val="FontStyle13"/>
          <w:sz w:val="24"/>
          <w:szCs w:val="24"/>
        </w:rPr>
      </w:pPr>
      <w:r w:rsidRPr="00771B3E">
        <w:rPr>
          <w:rStyle w:val="FontStyle13"/>
          <w:sz w:val="24"/>
          <w:szCs w:val="24"/>
        </w:rPr>
        <w:t>rozbiórce przepustu ramowego o wymiarach ~260 x 100 x 1165cm</w:t>
      </w:r>
    </w:p>
    <w:p w14:paraId="534CFEB4" w14:textId="7984EC50" w:rsidR="00771B3E" w:rsidRPr="00771B3E" w:rsidRDefault="00771B3E" w:rsidP="00771B3E">
      <w:pPr>
        <w:widowControl w:val="0"/>
        <w:numPr>
          <w:ilvl w:val="0"/>
          <w:numId w:val="41"/>
        </w:numPr>
        <w:suppressAutoHyphens/>
        <w:autoSpaceDE w:val="0"/>
        <w:autoSpaceDN w:val="0"/>
        <w:spacing w:line="360" w:lineRule="auto"/>
        <w:textAlignment w:val="baseline"/>
        <w:rPr>
          <w:rStyle w:val="FontStyle13"/>
          <w:sz w:val="24"/>
          <w:szCs w:val="24"/>
        </w:rPr>
      </w:pPr>
      <w:r w:rsidRPr="00771B3E">
        <w:rPr>
          <w:rStyle w:val="FontStyle13"/>
          <w:sz w:val="24"/>
          <w:szCs w:val="24"/>
        </w:rPr>
        <w:t>budowie w tym miejscu przepustu rurowego o średnicy 80cm i dł. 12,3m z komorą przed wlotem.</w:t>
      </w:r>
    </w:p>
    <w:p w14:paraId="4BD41FD3" w14:textId="246C566A" w:rsidR="00771B3E" w:rsidRPr="00771B3E" w:rsidRDefault="00771B3E" w:rsidP="00771B3E">
      <w:pPr>
        <w:pStyle w:val="Textbody"/>
        <w:numPr>
          <w:ilvl w:val="0"/>
          <w:numId w:val="41"/>
        </w:numPr>
        <w:autoSpaceDE w:val="0"/>
        <w:spacing w:after="0" w:line="360" w:lineRule="auto"/>
        <w:rPr>
          <w:rStyle w:val="FontStyle13"/>
          <w:rFonts w:eastAsia="Times New Roman"/>
          <w:kern w:val="0"/>
          <w:sz w:val="24"/>
          <w:szCs w:val="24"/>
        </w:rPr>
      </w:pPr>
      <w:r w:rsidRPr="00771B3E">
        <w:rPr>
          <w:rStyle w:val="FontStyle13"/>
          <w:rFonts w:eastAsia="Times New Roman"/>
          <w:kern w:val="0"/>
          <w:sz w:val="24"/>
          <w:szCs w:val="24"/>
        </w:rPr>
        <w:t>wyrównaniu spadków podłużnych koryt rowu melioracyjnego; są to roboty konserwacyjne w celu zachowania funkcji rowów.</w:t>
      </w:r>
    </w:p>
    <w:p w14:paraId="2AF89CAF" w14:textId="374D5797" w:rsidR="00771B3E" w:rsidRPr="00116E0E" w:rsidRDefault="00771B3E" w:rsidP="00771B3E">
      <w:pPr>
        <w:spacing w:line="360" w:lineRule="auto"/>
        <w:ind w:left="284" w:firstLine="360"/>
        <w:jc w:val="both"/>
        <w:rPr>
          <w:rStyle w:val="FontStyle13"/>
          <w:sz w:val="24"/>
          <w:szCs w:val="24"/>
        </w:rPr>
      </w:pPr>
      <w:r w:rsidRPr="00116E0E">
        <w:rPr>
          <w:rStyle w:val="FontStyle13"/>
          <w:sz w:val="24"/>
          <w:szCs w:val="24"/>
        </w:rPr>
        <w:t xml:space="preserve">Przebudowa odcinka drogi oraz </w:t>
      </w:r>
      <w:r>
        <w:rPr>
          <w:rStyle w:val="FontStyle13"/>
          <w:sz w:val="24"/>
          <w:szCs w:val="24"/>
        </w:rPr>
        <w:t>budowa nowego przepustu</w:t>
      </w:r>
      <w:r w:rsidRPr="00116E0E">
        <w:rPr>
          <w:rStyle w:val="FontStyle13"/>
          <w:sz w:val="24"/>
          <w:szCs w:val="24"/>
        </w:rPr>
        <w:t xml:space="preserve"> </w:t>
      </w:r>
      <w:r>
        <w:rPr>
          <w:rStyle w:val="FontStyle13"/>
          <w:sz w:val="24"/>
          <w:szCs w:val="24"/>
        </w:rPr>
        <w:t xml:space="preserve">pod </w:t>
      </w:r>
      <w:r w:rsidRPr="00116E0E">
        <w:rPr>
          <w:rStyle w:val="FontStyle13"/>
          <w:sz w:val="24"/>
          <w:szCs w:val="24"/>
        </w:rPr>
        <w:t>DW</w:t>
      </w:r>
      <w:r>
        <w:rPr>
          <w:rStyle w:val="FontStyle13"/>
          <w:sz w:val="24"/>
          <w:szCs w:val="24"/>
        </w:rPr>
        <w:t>807</w:t>
      </w:r>
      <w:r w:rsidRPr="00116E0E">
        <w:rPr>
          <w:rStyle w:val="FontStyle13"/>
          <w:sz w:val="24"/>
          <w:szCs w:val="24"/>
        </w:rPr>
        <w:t xml:space="preserve"> ma na celu zapewnienie optymalnych parametrów budowli zwiększających bezpieczeństwo i komfort użytkow</w:t>
      </w:r>
      <w:r>
        <w:rPr>
          <w:rStyle w:val="FontStyle13"/>
          <w:sz w:val="24"/>
          <w:szCs w:val="24"/>
        </w:rPr>
        <w:t>ników</w:t>
      </w:r>
      <w:r w:rsidRPr="00116E0E">
        <w:rPr>
          <w:rStyle w:val="FontStyle13"/>
          <w:sz w:val="24"/>
          <w:szCs w:val="24"/>
        </w:rPr>
        <w:t xml:space="preserve"> </w:t>
      </w:r>
      <w:r>
        <w:rPr>
          <w:rStyle w:val="FontStyle13"/>
          <w:sz w:val="24"/>
          <w:szCs w:val="24"/>
        </w:rPr>
        <w:t>drogi</w:t>
      </w:r>
      <w:r w:rsidRPr="00116E0E">
        <w:rPr>
          <w:rStyle w:val="FontStyle13"/>
          <w:sz w:val="24"/>
          <w:szCs w:val="24"/>
        </w:rPr>
        <w:t>.</w:t>
      </w:r>
    </w:p>
    <w:p w14:paraId="1C4797EC" w14:textId="77777777" w:rsidR="0024214E" w:rsidRDefault="0024214E" w:rsidP="0024214E">
      <w:pPr>
        <w:spacing w:after="160" w:line="259" w:lineRule="auto"/>
        <w:rPr>
          <w:highlight w:val="cyan"/>
        </w:rPr>
      </w:pPr>
    </w:p>
    <w:p w14:paraId="78B87876" w14:textId="77777777" w:rsidR="00F7159E" w:rsidRPr="00121A2E" w:rsidRDefault="00F7159E" w:rsidP="00F7159E">
      <w:pPr>
        <w:numPr>
          <w:ilvl w:val="0"/>
          <w:numId w:val="27"/>
        </w:numPr>
        <w:tabs>
          <w:tab w:val="left" w:pos="-31336"/>
          <w:tab w:val="left" w:pos="-30436"/>
          <w:tab w:val="left" w:pos="1"/>
          <w:tab w:val="left" w:pos="900"/>
          <w:tab w:val="left" w:pos="1800"/>
          <w:tab w:val="left" w:pos="2700"/>
          <w:tab w:val="left" w:pos="3600"/>
          <w:tab w:val="left" w:pos="4500"/>
          <w:tab w:val="left" w:pos="5400"/>
          <w:tab w:val="left" w:pos="6300"/>
          <w:tab w:val="left" w:pos="7200"/>
          <w:tab w:val="left" w:pos="8100"/>
          <w:tab w:val="left" w:pos="9000"/>
          <w:tab w:val="left" w:pos="9900"/>
          <w:tab w:val="left" w:pos="10800"/>
          <w:tab w:val="left" w:pos="11700"/>
          <w:tab w:val="left" w:pos="12600"/>
          <w:tab w:val="left" w:pos="13500"/>
          <w:tab w:val="left" w:pos="14400"/>
          <w:tab w:val="left" w:pos="15300"/>
          <w:tab w:val="left" w:pos="16200"/>
          <w:tab w:val="left" w:pos="17100"/>
          <w:tab w:val="left" w:pos="18000"/>
          <w:tab w:val="left" w:pos="18900"/>
          <w:tab w:val="left" w:pos="19800"/>
          <w:tab w:val="left" w:pos="20700"/>
          <w:tab w:val="left" w:pos="21600"/>
          <w:tab w:val="left" w:pos="22500"/>
          <w:tab w:val="left" w:pos="23400"/>
          <w:tab w:val="left" w:pos="24300"/>
          <w:tab w:val="left" w:pos="25200"/>
          <w:tab w:val="left" w:pos="26100"/>
          <w:tab w:val="left" w:pos="27000"/>
          <w:tab w:val="left" w:pos="27900"/>
          <w:tab w:val="left" w:pos="28800"/>
          <w:tab w:val="left" w:pos="29700"/>
          <w:tab w:val="left" w:pos="30600"/>
          <w:tab w:val="left" w:pos="31500"/>
        </w:tabs>
        <w:spacing w:line="360" w:lineRule="auto"/>
        <w:ind w:hanging="720"/>
        <w:jc w:val="both"/>
        <w:rPr>
          <w:b/>
          <w:sz w:val="26"/>
        </w:rPr>
      </w:pPr>
      <w:r w:rsidRPr="00121A2E">
        <w:rPr>
          <w:b/>
          <w:sz w:val="26"/>
        </w:rPr>
        <w:t>ROZWIĄZANIA SYTUACYJNO-WYSOKOŚCIOWE</w:t>
      </w:r>
    </w:p>
    <w:p w14:paraId="341206A6" w14:textId="542CFD06" w:rsidR="00F7159E" w:rsidRPr="00121A2E" w:rsidRDefault="00F7159E" w:rsidP="00F7159E">
      <w:pPr>
        <w:pStyle w:val="Akapitzlist"/>
        <w:tabs>
          <w:tab w:val="left" w:pos="284"/>
        </w:tabs>
        <w:spacing w:line="360" w:lineRule="auto"/>
        <w:ind w:left="284" w:firstLine="425"/>
        <w:jc w:val="both"/>
        <w:rPr>
          <w:rStyle w:val="FontStyle13"/>
          <w:sz w:val="24"/>
          <w:szCs w:val="24"/>
        </w:rPr>
      </w:pPr>
      <w:r w:rsidRPr="00121A2E">
        <w:rPr>
          <w:rStyle w:val="FontStyle13"/>
          <w:sz w:val="24"/>
          <w:szCs w:val="24"/>
        </w:rPr>
        <w:t xml:space="preserve">Zakłada się przebudowę drogi na długości około 15m w granicach istniejącego pasa drogowego – bez jego zmiany. Jest to niezbędny zakres związany z rozbiórką istniejącego przepustu </w:t>
      </w:r>
      <w:r w:rsidR="00121A2E" w:rsidRPr="00121A2E">
        <w:rPr>
          <w:rStyle w:val="FontStyle13"/>
          <w:sz w:val="24"/>
          <w:szCs w:val="24"/>
        </w:rPr>
        <w:t xml:space="preserve">skrzynkowego </w:t>
      </w:r>
      <w:r w:rsidRPr="00121A2E">
        <w:rPr>
          <w:rStyle w:val="FontStyle13"/>
          <w:sz w:val="24"/>
          <w:szCs w:val="24"/>
        </w:rPr>
        <w:t>oraz z wykonaniem nowego przepustu rurowego.</w:t>
      </w:r>
    </w:p>
    <w:p w14:paraId="4E7116C0" w14:textId="50FDBD0F" w:rsidR="00F7159E" w:rsidRPr="00121A2E" w:rsidRDefault="00F7159E" w:rsidP="00F7159E">
      <w:pPr>
        <w:pStyle w:val="Akapitzlist"/>
        <w:tabs>
          <w:tab w:val="left" w:pos="284"/>
        </w:tabs>
        <w:spacing w:line="360" w:lineRule="auto"/>
        <w:ind w:left="284" w:firstLine="425"/>
        <w:jc w:val="both"/>
        <w:rPr>
          <w:rStyle w:val="FontStyle13"/>
          <w:sz w:val="24"/>
          <w:szCs w:val="24"/>
        </w:rPr>
      </w:pPr>
      <w:r w:rsidRPr="00121A2E">
        <w:rPr>
          <w:rStyle w:val="FontStyle13"/>
          <w:sz w:val="24"/>
          <w:szCs w:val="24"/>
        </w:rPr>
        <w:t xml:space="preserve">Nie zakłada się zmiany położenia osi jezdni, krawędzi jezdni, linii krawężnika, </w:t>
      </w:r>
      <w:r w:rsidR="00121A2E">
        <w:rPr>
          <w:rStyle w:val="FontStyle13"/>
          <w:sz w:val="24"/>
          <w:szCs w:val="24"/>
        </w:rPr>
        <w:t xml:space="preserve">linii </w:t>
      </w:r>
      <w:r w:rsidRPr="00EE6035">
        <w:rPr>
          <w:rStyle w:val="FontStyle13"/>
          <w:sz w:val="24"/>
          <w:szCs w:val="24"/>
        </w:rPr>
        <w:t xml:space="preserve">zewnętrznego obrzeża chodnika, położenia ścieku </w:t>
      </w:r>
      <w:r w:rsidR="00EE6035" w:rsidRPr="00EE6035">
        <w:rPr>
          <w:rStyle w:val="FontStyle13"/>
          <w:sz w:val="24"/>
          <w:szCs w:val="24"/>
        </w:rPr>
        <w:t>odwodnienia liniowego</w:t>
      </w:r>
      <w:r w:rsidRPr="00EE6035">
        <w:rPr>
          <w:rStyle w:val="FontStyle13"/>
          <w:sz w:val="24"/>
          <w:szCs w:val="24"/>
        </w:rPr>
        <w:t>, rzędnych</w:t>
      </w:r>
      <w:r w:rsidRPr="00121A2E">
        <w:rPr>
          <w:rStyle w:val="FontStyle13"/>
          <w:sz w:val="24"/>
          <w:szCs w:val="24"/>
        </w:rPr>
        <w:t xml:space="preserve"> niwelety, pochylenia podłużnego i poprzecznego jezdni oraz chodnika.</w:t>
      </w:r>
    </w:p>
    <w:p w14:paraId="713B1A0E" w14:textId="1EBD3C4E" w:rsidR="00121A2E" w:rsidRPr="00121A2E" w:rsidRDefault="00121A2E" w:rsidP="00F7159E">
      <w:pPr>
        <w:pStyle w:val="Akapitzlist"/>
        <w:tabs>
          <w:tab w:val="left" w:pos="284"/>
        </w:tabs>
        <w:spacing w:line="360" w:lineRule="auto"/>
        <w:ind w:left="284" w:firstLine="425"/>
        <w:jc w:val="both"/>
        <w:rPr>
          <w:rStyle w:val="FontStyle13"/>
          <w:sz w:val="24"/>
          <w:szCs w:val="24"/>
        </w:rPr>
      </w:pPr>
      <w:r w:rsidRPr="00121A2E">
        <w:rPr>
          <w:rStyle w:val="FontStyle13"/>
          <w:sz w:val="24"/>
          <w:szCs w:val="24"/>
        </w:rPr>
        <w:t>Przed rozpoczęciem robót należy wykonać dokładną inwentaryzację geodezyjną strefy prowadzonych robót, w szczególności strefę robót rozbiórkowych.</w:t>
      </w:r>
    </w:p>
    <w:p w14:paraId="46EB8507" w14:textId="77777777" w:rsidR="00F7159E" w:rsidRPr="00121A2E" w:rsidRDefault="00F7159E" w:rsidP="00F7159E">
      <w:pPr>
        <w:spacing w:line="360" w:lineRule="auto"/>
        <w:ind w:left="284" w:firstLine="360"/>
        <w:jc w:val="both"/>
        <w:rPr>
          <w:rStyle w:val="FontStyle13"/>
          <w:b/>
          <w:bCs/>
          <w:sz w:val="24"/>
          <w:szCs w:val="24"/>
        </w:rPr>
      </w:pPr>
      <w:r w:rsidRPr="00121A2E">
        <w:rPr>
          <w:rStyle w:val="FontStyle13"/>
          <w:b/>
          <w:bCs/>
          <w:sz w:val="24"/>
          <w:szCs w:val="24"/>
        </w:rPr>
        <w:t xml:space="preserve">Ze względu na zalegające w podłożu warstwy nienośne zakłada się wymianę istniejącego nasypu oraz nienośnej warstwy pod nasypem na grunt niespoisty, </w:t>
      </w:r>
      <w:proofErr w:type="spellStart"/>
      <w:r w:rsidRPr="00121A2E">
        <w:rPr>
          <w:rStyle w:val="FontStyle13"/>
          <w:b/>
          <w:bCs/>
          <w:sz w:val="24"/>
          <w:szCs w:val="24"/>
        </w:rPr>
        <w:t>niewysadzinowy</w:t>
      </w:r>
      <w:proofErr w:type="spellEnd"/>
      <w:r w:rsidRPr="00121A2E">
        <w:rPr>
          <w:rStyle w:val="FontStyle13"/>
          <w:b/>
          <w:bCs/>
          <w:sz w:val="24"/>
          <w:szCs w:val="24"/>
        </w:rPr>
        <w:t>, nośny. Podłoże pod warstwami konstrukcyjnymi nawierzchni dróg należy doprowadzić do stanu spełniającego wymagania jak dla podłoża G1.</w:t>
      </w:r>
    </w:p>
    <w:p w14:paraId="545B3B21" w14:textId="77777777" w:rsidR="00F7159E" w:rsidRPr="00743392" w:rsidRDefault="00F7159E" w:rsidP="00F7159E">
      <w:pPr>
        <w:spacing w:line="360" w:lineRule="auto"/>
        <w:ind w:left="284" w:firstLine="360"/>
        <w:jc w:val="both"/>
        <w:rPr>
          <w:rFonts w:cstheme="minorHAnsi"/>
          <w:szCs w:val="22"/>
        </w:rPr>
      </w:pPr>
      <w:r w:rsidRPr="00743392">
        <w:rPr>
          <w:rFonts w:cstheme="minorHAnsi"/>
          <w:szCs w:val="22"/>
        </w:rPr>
        <w:t>Podstawowe parametry techniczne:</w:t>
      </w:r>
    </w:p>
    <w:p w14:paraId="4AF835CF" w14:textId="77777777" w:rsidR="00F7159E" w:rsidRPr="00743392" w:rsidRDefault="00F7159E" w:rsidP="00F7159E">
      <w:pPr>
        <w:pStyle w:val="Akapitzlist"/>
        <w:numPr>
          <w:ilvl w:val="0"/>
          <w:numId w:val="13"/>
        </w:numPr>
        <w:spacing w:line="360" w:lineRule="auto"/>
        <w:ind w:left="1134" w:hanging="283"/>
        <w:jc w:val="both"/>
        <w:rPr>
          <w:rStyle w:val="FontStyle13"/>
          <w:sz w:val="24"/>
          <w:szCs w:val="24"/>
        </w:rPr>
      </w:pPr>
      <w:r w:rsidRPr="00743392">
        <w:rPr>
          <w:rStyle w:val="FontStyle13"/>
          <w:sz w:val="24"/>
          <w:szCs w:val="24"/>
        </w:rPr>
        <w:t>klasa techniczna drogi</w:t>
      </w:r>
      <w:r w:rsidRPr="00743392">
        <w:rPr>
          <w:rStyle w:val="FontStyle13"/>
          <w:sz w:val="24"/>
          <w:szCs w:val="24"/>
        </w:rPr>
        <w:tab/>
      </w:r>
      <w:r w:rsidRPr="00743392">
        <w:rPr>
          <w:rStyle w:val="FontStyle13"/>
          <w:sz w:val="24"/>
          <w:szCs w:val="24"/>
        </w:rPr>
        <w:tab/>
      </w:r>
      <w:r w:rsidRPr="00743392">
        <w:rPr>
          <w:rStyle w:val="FontStyle13"/>
          <w:sz w:val="24"/>
          <w:szCs w:val="24"/>
        </w:rPr>
        <w:tab/>
      </w:r>
      <w:r w:rsidRPr="00743392">
        <w:rPr>
          <w:rStyle w:val="FontStyle13"/>
          <w:sz w:val="24"/>
          <w:szCs w:val="24"/>
        </w:rPr>
        <w:tab/>
      </w:r>
      <w:r w:rsidRPr="00743392">
        <w:rPr>
          <w:rStyle w:val="FontStyle13"/>
          <w:sz w:val="24"/>
          <w:szCs w:val="24"/>
        </w:rPr>
        <w:tab/>
      </w:r>
      <w:r w:rsidRPr="00743392">
        <w:rPr>
          <w:rStyle w:val="FontStyle13"/>
          <w:sz w:val="24"/>
          <w:szCs w:val="24"/>
        </w:rPr>
        <w:tab/>
      </w:r>
      <w:r w:rsidRPr="00743392">
        <w:rPr>
          <w:rStyle w:val="FontStyle13"/>
          <w:sz w:val="24"/>
          <w:szCs w:val="24"/>
        </w:rPr>
        <w:tab/>
        <w:t>G</w:t>
      </w:r>
    </w:p>
    <w:p w14:paraId="2F35115B" w14:textId="77777777" w:rsidR="00F7159E" w:rsidRPr="00743392" w:rsidRDefault="00F7159E" w:rsidP="00F7159E">
      <w:pPr>
        <w:pStyle w:val="Akapitzlist"/>
        <w:numPr>
          <w:ilvl w:val="0"/>
          <w:numId w:val="13"/>
        </w:numPr>
        <w:spacing w:line="360" w:lineRule="auto"/>
        <w:ind w:left="1134" w:hanging="283"/>
        <w:jc w:val="both"/>
        <w:rPr>
          <w:rStyle w:val="FontStyle13"/>
          <w:sz w:val="24"/>
          <w:szCs w:val="24"/>
        </w:rPr>
      </w:pPr>
      <w:r w:rsidRPr="00743392">
        <w:rPr>
          <w:rStyle w:val="FontStyle13"/>
          <w:sz w:val="24"/>
          <w:szCs w:val="24"/>
        </w:rPr>
        <w:t>kategoria ruchu</w:t>
      </w:r>
      <w:r w:rsidRPr="00743392">
        <w:rPr>
          <w:rStyle w:val="FontStyle13"/>
          <w:sz w:val="24"/>
          <w:szCs w:val="24"/>
        </w:rPr>
        <w:tab/>
      </w:r>
      <w:r w:rsidRPr="00743392">
        <w:rPr>
          <w:rStyle w:val="FontStyle13"/>
          <w:sz w:val="24"/>
          <w:szCs w:val="24"/>
        </w:rPr>
        <w:tab/>
      </w:r>
      <w:r w:rsidRPr="00743392">
        <w:rPr>
          <w:rStyle w:val="FontStyle13"/>
          <w:sz w:val="24"/>
          <w:szCs w:val="24"/>
        </w:rPr>
        <w:tab/>
      </w:r>
      <w:r w:rsidRPr="00743392">
        <w:rPr>
          <w:rStyle w:val="FontStyle13"/>
          <w:sz w:val="24"/>
          <w:szCs w:val="24"/>
        </w:rPr>
        <w:tab/>
      </w:r>
      <w:r w:rsidRPr="00743392">
        <w:rPr>
          <w:rStyle w:val="FontStyle13"/>
          <w:sz w:val="24"/>
          <w:szCs w:val="24"/>
        </w:rPr>
        <w:tab/>
      </w:r>
      <w:r w:rsidRPr="00743392">
        <w:rPr>
          <w:rStyle w:val="FontStyle13"/>
          <w:sz w:val="24"/>
          <w:szCs w:val="24"/>
        </w:rPr>
        <w:tab/>
      </w:r>
      <w:r w:rsidRPr="00743392">
        <w:rPr>
          <w:rStyle w:val="FontStyle13"/>
          <w:sz w:val="24"/>
          <w:szCs w:val="24"/>
        </w:rPr>
        <w:tab/>
      </w:r>
      <w:r w:rsidRPr="00743392">
        <w:rPr>
          <w:rStyle w:val="FontStyle13"/>
          <w:sz w:val="24"/>
          <w:szCs w:val="24"/>
        </w:rPr>
        <w:tab/>
        <w:t>KR5</w:t>
      </w:r>
    </w:p>
    <w:p w14:paraId="4ABF0428" w14:textId="77777777" w:rsidR="00F7159E" w:rsidRPr="00743392" w:rsidRDefault="00F7159E" w:rsidP="00F7159E">
      <w:pPr>
        <w:pStyle w:val="Akapitzlist"/>
        <w:numPr>
          <w:ilvl w:val="0"/>
          <w:numId w:val="13"/>
        </w:numPr>
        <w:spacing w:line="360" w:lineRule="auto"/>
        <w:ind w:left="1134" w:hanging="283"/>
        <w:jc w:val="both"/>
        <w:rPr>
          <w:rStyle w:val="FontStyle13"/>
          <w:sz w:val="24"/>
          <w:szCs w:val="24"/>
        </w:rPr>
      </w:pPr>
      <w:r w:rsidRPr="00743392">
        <w:rPr>
          <w:rStyle w:val="FontStyle13"/>
          <w:sz w:val="24"/>
          <w:szCs w:val="24"/>
        </w:rPr>
        <w:t>liczba jezdni</w:t>
      </w:r>
      <w:r w:rsidRPr="00743392">
        <w:rPr>
          <w:rStyle w:val="FontStyle13"/>
          <w:sz w:val="24"/>
          <w:szCs w:val="24"/>
        </w:rPr>
        <w:tab/>
      </w:r>
      <w:r w:rsidRPr="00743392">
        <w:rPr>
          <w:rStyle w:val="FontStyle13"/>
          <w:sz w:val="24"/>
          <w:szCs w:val="24"/>
        </w:rPr>
        <w:tab/>
      </w:r>
      <w:r w:rsidRPr="00743392">
        <w:rPr>
          <w:rStyle w:val="FontStyle13"/>
          <w:sz w:val="24"/>
          <w:szCs w:val="24"/>
        </w:rPr>
        <w:tab/>
      </w:r>
      <w:r w:rsidRPr="00743392">
        <w:rPr>
          <w:rStyle w:val="FontStyle13"/>
          <w:sz w:val="24"/>
          <w:szCs w:val="24"/>
        </w:rPr>
        <w:tab/>
      </w:r>
      <w:r w:rsidRPr="00743392">
        <w:rPr>
          <w:rStyle w:val="FontStyle13"/>
          <w:sz w:val="24"/>
          <w:szCs w:val="24"/>
        </w:rPr>
        <w:tab/>
      </w:r>
      <w:r w:rsidRPr="00743392">
        <w:rPr>
          <w:rStyle w:val="FontStyle13"/>
          <w:sz w:val="24"/>
          <w:szCs w:val="24"/>
        </w:rPr>
        <w:tab/>
      </w:r>
      <w:r w:rsidRPr="00743392">
        <w:rPr>
          <w:rStyle w:val="FontStyle13"/>
          <w:sz w:val="24"/>
          <w:szCs w:val="24"/>
        </w:rPr>
        <w:tab/>
      </w:r>
      <w:r w:rsidRPr="00743392">
        <w:rPr>
          <w:rStyle w:val="FontStyle13"/>
          <w:sz w:val="24"/>
          <w:szCs w:val="24"/>
        </w:rPr>
        <w:tab/>
        <w:t>1</w:t>
      </w:r>
    </w:p>
    <w:p w14:paraId="1D0F440E" w14:textId="77777777" w:rsidR="00F7159E" w:rsidRPr="00743392" w:rsidRDefault="00F7159E" w:rsidP="00F7159E">
      <w:pPr>
        <w:pStyle w:val="Akapitzlist"/>
        <w:numPr>
          <w:ilvl w:val="0"/>
          <w:numId w:val="13"/>
        </w:numPr>
        <w:spacing w:line="360" w:lineRule="auto"/>
        <w:ind w:left="1134" w:hanging="283"/>
        <w:jc w:val="both"/>
        <w:rPr>
          <w:rStyle w:val="FontStyle13"/>
          <w:sz w:val="24"/>
          <w:szCs w:val="24"/>
        </w:rPr>
      </w:pPr>
      <w:r w:rsidRPr="00743392">
        <w:rPr>
          <w:rStyle w:val="FontStyle13"/>
          <w:sz w:val="24"/>
          <w:szCs w:val="24"/>
        </w:rPr>
        <w:t>liczba pasów ruchu</w:t>
      </w:r>
      <w:r w:rsidRPr="00743392">
        <w:rPr>
          <w:rStyle w:val="FontStyle13"/>
          <w:sz w:val="24"/>
          <w:szCs w:val="24"/>
        </w:rPr>
        <w:tab/>
      </w:r>
      <w:r w:rsidRPr="00743392">
        <w:rPr>
          <w:rStyle w:val="FontStyle13"/>
          <w:sz w:val="24"/>
          <w:szCs w:val="24"/>
        </w:rPr>
        <w:tab/>
      </w:r>
      <w:r w:rsidRPr="00743392">
        <w:rPr>
          <w:rStyle w:val="FontStyle13"/>
          <w:sz w:val="24"/>
          <w:szCs w:val="24"/>
        </w:rPr>
        <w:tab/>
      </w:r>
      <w:r w:rsidRPr="00743392">
        <w:rPr>
          <w:rStyle w:val="FontStyle13"/>
          <w:sz w:val="24"/>
          <w:szCs w:val="24"/>
        </w:rPr>
        <w:tab/>
      </w:r>
      <w:r w:rsidRPr="00743392">
        <w:rPr>
          <w:rStyle w:val="FontStyle13"/>
          <w:sz w:val="24"/>
          <w:szCs w:val="24"/>
        </w:rPr>
        <w:tab/>
      </w:r>
      <w:r w:rsidRPr="00743392">
        <w:rPr>
          <w:rStyle w:val="FontStyle13"/>
          <w:sz w:val="24"/>
          <w:szCs w:val="24"/>
        </w:rPr>
        <w:tab/>
      </w:r>
      <w:r w:rsidRPr="00743392">
        <w:rPr>
          <w:rStyle w:val="FontStyle13"/>
          <w:sz w:val="24"/>
          <w:szCs w:val="24"/>
        </w:rPr>
        <w:tab/>
        <w:t>2</w:t>
      </w:r>
    </w:p>
    <w:p w14:paraId="6DB29889" w14:textId="68766BCE" w:rsidR="00F7159E" w:rsidRPr="00743392" w:rsidRDefault="00F7159E" w:rsidP="00F7159E">
      <w:pPr>
        <w:pStyle w:val="Akapitzlist"/>
        <w:numPr>
          <w:ilvl w:val="0"/>
          <w:numId w:val="13"/>
        </w:numPr>
        <w:spacing w:line="360" w:lineRule="auto"/>
        <w:ind w:left="1134" w:hanging="283"/>
        <w:jc w:val="both"/>
        <w:rPr>
          <w:rStyle w:val="FontStyle13"/>
          <w:sz w:val="24"/>
          <w:szCs w:val="24"/>
        </w:rPr>
      </w:pPr>
      <w:r w:rsidRPr="00743392">
        <w:rPr>
          <w:rStyle w:val="FontStyle13"/>
          <w:sz w:val="24"/>
          <w:szCs w:val="24"/>
        </w:rPr>
        <w:lastRenderedPageBreak/>
        <w:t xml:space="preserve">szerokość pasa ruchu </w:t>
      </w:r>
      <w:r w:rsidRPr="00743392">
        <w:rPr>
          <w:rStyle w:val="FontStyle13"/>
          <w:sz w:val="24"/>
          <w:szCs w:val="24"/>
        </w:rPr>
        <w:tab/>
      </w:r>
      <w:r w:rsidRPr="00743392">
        <w:rPr>
          <w:rStyle w:val="FontStyle13"/>
          <w:sz w:val="24"/>
          <w:szCs w:val="24"/>
        </w:rPr>
        <w:tab/>
      </w:r>
      <w:r w:rsidRPr="00743392">
        <w:rPr>
          <w:rStyle w:val="FontStyle13"/>
          <w:sz w:val="24"/>
          <w:szCs w:val="24"/>
        </w:rPr>
        <w:tab/>
      </w:r>
      <w:r w:rsidRPr="00743392">
        <w:rPr>
          <w:rStyle w:val="FontStyle13"/>
          <w:sz w:val="24"/>
          <w:szCs w:val="24"/>
        </w:rPr>
        <w:tab/>
      </w:r>
      <w:r w:rsidRPr="00743392">
        <w:rPr>
          <w:rStyle w:val="FontStyle13"/>
          <w:sz w:val="24"/>
          <w:szCs w:val="24"/>
        </w:rPr>
        <w:tab/>
      </w:r>
      <w:r w:rsidRPr="00743392">
        <w:rPr>
          <w:rStyle w:val="FontStyle13"/>
          <w:sz w:val="24"/>
          <w:szCs w:val="24"/>
        </w:rPr>
        <w:tab/>
      </w:r>
      <w:r w:rsidRPr="00743392">
        <w:rPr>
          <w:rStyle w:val="FontStyle13"/>
          <w:sz w:val="24"/>
          <w:szCs w:val="24"/>
        </w:rPr>
        <w:tab/>
      </w:r>
      <w:r w:rsidR="00743392" w:rsidRPr="00743392">
        <w:rPr>
          <w:rStyle w:val="FontStyle13"/>
          <w:sz w:val="24"/>
          <w:szCs w:val="24"/>
        </w:rPr>
        <w:t>~</w:t>
      </w:r>
      <w:r w:rsidRPr="00743392">
        <w:rPr>
          <w:rStyle w:val="FontStyle13"/>
          <w:sz w:val="24"/>
          <w:szCs w:val="24"/>
        </w:rPr>
        <w:t>3,</w:t>
      </w:r>
      <w:r w:rsidR="00743392" w:rsidRPr="00743392">
        <w:rPr>
          <w:rStyle w:val="FontStyle13"/>
          <w:sz w:val="24"/>
          <w:szCs w:val="24"/>
        </w:rPr>
        <w:t>0</w:t>
      </w:r>
      <w:r w:rsidRPr="00743392">
        <w:rPr>
          <w:rStyle w:val="FontStyle13"/>
          <w:sz w:val="24"/>
          <w:szCs w:val="24"/>
        </w:rPr>
        <w:t>m</w:t>
      </w:r>
    </w:p>
    <w:p w14:paraId="7792BC99" w14:textId="296AC071" w:rsidR="00F7159E" w:rsidRPr="00743392" w:rsidRDefault="00F7159E" w:rsidP="00F7159E">
      <w:pPr>
        <w:pStyle w:val="Akapitzlist"/>
        <w:numPr>
          <w:ilvl w:val="0"/>
          <w:numId w:val="13"/>
        </w:numPr>
        <w:spacing w:line="360" w:lineRule="auto"/>
        <w:ind w:left="1134" w:hanging="283"/>
        <w:jc w:val="both"/>
        <w:rPr>
          <w:rStyle w:val="FontStyle13"/>
          <w:sz w:val="24"/>
          <w:szCs w:val="24"/>
        </w:rPr>
      </w:pPr>
      <w:r w:rsidRPr="00743392">
        <w:rPr>
          <w:rStyle w:val="FontStyle13"/>
          <w:sz w:val="24"/>
          <w:szCs w:val="24"/>
        </w:rPr>
        <w:t>szerokość opask</w:t>
      </w:r>
      <w:r w:rsidR="00743392" w:rsidRPr="00743392">
        <w:rPr>
          <w:rStyle w:val="FontStyle13"/>
          <w:sz w:val="24"/>
          <w:szCs w:val="24"/>
        </w:rPr>
        <w:t>i</w:t>
      </w:r>
      <w:r w:rsidRPr="00743392">
        <w:rPr>
          <w:rStyle w:val="FontStyle13"/>
          <w:sz w:val="24"/>
          <w:szCs w:val="24"/>
        </w:rPr>
        <w:t xml:space="preserve"> zew. </w:t>
      </w:r>
      <w:r w:rsidR="00743392" w:rsidRPr="00743392">
        <w:rPr>
          <w:rStyle w:val="FontStyle13"/>
          <w:sz w:val="24"/>
          <w:szCs w:val="24"/>
        </w:rPr>
        <w:t>j</w:t>
      </w:r>
      <w:r w:rsidRPr="00743392">
        <w:rPr>
          <w:rStyle w:val="FontStyle13"/>
          <w:sz w:val="24"/>
          <w:szCs w:val="24"/>
        </w:rPr>
        <w:t>ezdni</w:t>
      </w:r>
      <w:r w:rsidR="00743392" w:rsidRPr="00743392">
        <w:rPr>
          <w:rStyle w:val="FontStyle13"/>
          <w:sz w:val="24"/>
          <w:szCs w:val="24"/>
        </w:rPr>
        <w:t xml:space="preserve"> (strona lewa)</w:t>
      </w:r>
      <w:r w:rsidRPr="00743392">
        <w:rPr>
          <w:rStyle w:val="FontStyle13"/>
          <w:sz w:val="24"/>
          <w:szCs w:val="24"/>
        </w:rPr>
        <w:t>:</w:t>
      </w:r>
      <w:r w:rsidRPr="00743392">
        <w:rPr>
          <w:rStyle w:val="FontStyle13"/>
          <w:sz w:val="24"/>
          <w:szCs w:val="24"/>
        </w:rPr>
        <w:tab/>
      </w:r>
      <w:r w:rsidRPr="00743392">
        <w:rPr>
          <w:rStyle w:val="FontStyle13"/>
          <w:sz w:val="24"/>
          <w:szCs w:val="24"/>
        </w:rPr>
        <w:tab/>
      </w:r>
      <w:r w:rsidRPr="00743392">
        <w:rPr>
          <w:rStyle w:val="FontStyle13"/>
          <w:sz w:val="24"/>
          <w:szCs w:val="24"/>
        </w:rPr>
        <w:tab/>
      </w:r>
      <w:r w:rsidRPr="00743392">
        <w:rPr>
          <w:rStyle w:val="FontStyle13"/>
          <w:sz w:val="24"/>
          <w:szCs w:val="24"/>
        </w:rPr>
        <w:tab/>
      </w:r>
      <w:r w:rsidR="00743392" w:rsidRPr="00743392">
        <w:rPr>
          <w:rStyle w:val="FontStyle13"/>
          <w:sz w:val="24"/>
          <w:szCs w:val="24"/>
        </w:rPr>
        <w:t>~1</w:t>
      </w:r>
      <w:r w:rsidRPr="00743392">
        <w:rPr>
          <w:rStyle w:val="FontStyle13"/>
          <w:sz w:val="24"/>
          <w:szCs w:val="24"/>
        </w:rPr>
        <w:t>,0m,</w:t>
      </w:r>
    </w:p>
    <w:p w14:paraId="535A2B19" w14:textId="2926B399" w:rsidR="00F7159E" w:rsidRPr="00743392" w:rsidRDefault="00F7159E" w:rsidP="00F7159E">
      <w:pPr>
        <w:pStyle w:val="Akapitzlist"/>
        <w:numPr>
          <w:ilvl w:val="0"/>
          <w:numId w:val="13"/>
        </w:numPr>
        <w:spacing w:line="360" w:lineRule="auto"/>
        <w:ind w:left="1134" w:hanging="283"/>
        <w:jc w:val="both"/>
        <w:rPr>
          <w:rStyle w:val="FontStyle13"/>
          <w:sz w:val="24"/>
          <w:szCs w:val="24"/>
        </w:rPr>
      </w:pPr>
      <w:r w:rsidRPr="00743392">
        <w:rPr>
          <w:rStyle w:val="FontStyle13"/>
          <w:sz w:val="24"/>
          <w:szCs w:val="24"/>
        </w:rPr>
        <w:t xml:space="preserve">szerokość </w:t>
      </w:r>
      <w:r w:rsidR="00743392" w:rsidRPr="00743392">
        <w:rPr>
          <w:rStyle w:val="FontStyle13"/>
          <w:sz w:val="24"/>
          <w:szCs w:val="24"/>
        </w:rPr>
        <w:t>chodnika</w:t>
      </w:r>
      <w:r w:rsidR="00743392" w:rsidRPr="00743392">
        <w:rPr>
          <w:rStyle w:val="FontStyle13"/>
          <w:sz w:val="24"/>
          <w:szCs w:val="24"/>
        </w:rPr>
        <w:tab/>
      </w:r>
      <w:r w:rsidR="00743392" w:rsidRPr="00743392">
        <w:rPr>
          <w:rStyle w:val="FontStyle13"/>
          <w:sz w:val="24"/>
          <w:szCs w:val="24"/>
        </w:rPr>
        <w:tab/>
      </w:r>
      <w:r w:rsidR="00743392" w:rsidRPr="00743392">
        <w:rPr>
          <w:rStyle w:val="FontStyle13"/>
          <w:sz w:val="24"/>
          <w:szCs w:val="24"/>
        </w:rPr>
        <w:tab/>
      </w:r>
      <w:r w:rsidR="00743392" w:rsidRPr="00743392">
        <w:rPr>
          <w:rStyle w:val="FontStyle13"/>
          <w:sz w:val="24"/>
          <w:szCs w:val="24"/>
        </w:rPr>
        <w:tab/>
      </w:r>
      <w:r w:rsidR="00743392" w:rsidRPr="00743392">
        <w:rPr>
          <w:rStyle w:val="FontStyle13"/>
          <w:sz w:val="24"/>
          <w:szCs w:val="24"/>
        </w:rPr>
        <w:tab/>
      </w:r>
      <w:r w:rsidRPr="00743392">
        <w:rPr>
          <w:rStyle w:val="FontStyle13"/>
          <w:sz w:val="24"/>
          <w:szCs w:val="24"/>
        </w:rPr>
        <w:tab/>
      </w:r>
      <w:r w:rsidRPr="00743392">
        <w:rPr>
          <w:rStyle w:val="FontStyle13"/>
          <w:sz w:val="24"/>
          <w:szCs w:val="24"/>
        </w:rPr>
        <w:tab/>
      </w:r>
      <w:r w:rsidR="00743392" w:rsidRPr="00743392">
        <w:rPr>
          <w:rStyle w:val="FontStyle13"/>
          <w:sz w:val="24"/>
          <w:szCs w:val="24"/>
        </w:rPr>
        <w:t>2</w:t>
      </w:r>
      <w:r w:rsidRPr="00743392">
        <w:rPr>
          <w:rStyle w:val="FontStyle13"/>
          <w:sz w:val="24"/>
          <w:szCs w:val="24"/>
        </w:rPr>
        <w:t>.0m</w:t>
      </w:r>
    </w:p>
    <w:p w14:paraId="689966AC" w14:textId="77777777" w:rsidR="00F7159E" w:rsidRPr="00743392" w:rsidRDefault="00F7159E" w:rsidP="00F7159E">
      <w:pPr>
        <w:spacing w:line="360" w:lineRule="auto"/>
        <w:ind w:left="284" w:firstLine="360"/>
        <w:jc w:val="both"/>
        <w:rPr>
          <w:rStyle w:val="FontStyle13"/>
          <w:sz w:val="24"/>
          <w:szCs w:val="24"/>
        </w:rPr>
      </w:pPr>
    </w:p>
    <w:p w14:paraId="6004C6AD" w14:textId="77777777" w:rsidR="00F7159E" w:rsidRPr="00121A2E" w:rsidRDefault="00F7159E" w:rsidP="00F7159E">
      <w:pPr>
        <w:numPr>
          <w:ilvl w:val="0"/>
          <w:numId w:val="27"/>
        </w:numPr>
        <w:tabs>
          <w:tab w:val="left" w:pos="-31336"/>
          <w:tab w:val="left" w:pos="-30436"/>
          <w:tab w:val="left" w:pos="1"/>
          <w:tab w:val="left" w:pos="900"/>
          <w:tab w:val="left" w:pos="1800"/>
          <w:tab w:val="left" w:pos="2700"/>
          <w:tab w:val="left" w:pos="3600"/>
          <w:tab w:val="left" w:pos="4500"/>
          <w:tab w:val="left" w:pos="5400"/>
          <w:tab w:val="left" w:pos="6300"/>
          <w:tab w:val="left" w:pos="7200"/>
          <w:tab w:val="left" w:pos="8100"/>
          <w:tab w:val="left" w:pos="9000"/>
          <w:tab w:val="left" w:pos="9900"/>
          <w:tab w:val="left" w:pos="10800"/>
          <w:tab w:val="left" w:pos="11700"/>
          <w:tab w:val="left" w:pos="12600"/>
          <w:tab w:val="left" w:pos="13500"/>
          <w:tab w:val="left" w:pos="14400"/>
          <w:tab w:val="left" w:pos="15300"/>
          <w:tab w:val="left" w:pos="16200"/>
          <w:tab w:val="left" w:pos="17100"/>
          <w:tab w:val="left" w:pos="18000"/>
          <w:tab w:val="left" w:pos="18900"/>
          <w:tab w:val="left" w:pos="19800"/>
          <w:tab w:val="left" w:pos="20700"/>
          <w:tab w:val="left" w:pos="21600"/>
          <w:tab w:val="left" w:pos="22500"/>
          <w:tab w:val="left" w:pos="23400"/>
          <w:tab w:val="left" w:pos="24300"/>
          <w:tab w:val="left" w:pos="25200"/>
          <w:tab w:val="left" w:pos="26100"/>
          <w:tab w:val="left" w:pos="27000"/>
          <w:tab w:val="left" w:pos="27900"/>
          <w:tab w:val="left" w:pos="28800"/>
          <w:tab w:val="left" w:pos="29700"/>
          <w:tab w:val="left" w:pos="30600"/>
          <w:tab w:val="left" w:pos="31500"/>
        </w:tabs>
        <w:spacing w:line="360" w:lineRule="auto"/>
        <w:ind w:hanging="720"/>
        <w:jc w:val="both"/>
        <w:rPr>
          <w:b/>
          <w:sz w:val="26"/>
        </w:rPr>
      </w:pPr>
      <w:r w:rsidRPr="00121A2E">
        <w:rPr>
          <w:b/>
          <w:sz w:val="26"/>
        </w:rPr>
        <w:t>KONSTRUKCJA NAWIERZCHNI</w:t>
      </w:r>
    </w:p>
    <w:p w14:paraId="3246BC2E" w14:textId="3EEBE46D" w:rsidR="00F7159E" w:rsidRPr="008B4F28" w:rsidRDefault="00F7159E" w:rsidP="00F7159E">
      <w:pPr>
        <w:spacing w:after="160" w:line="259" w:lineRule="auto"/>
        <w:rPr>
          <w:i/>
          <w:u w:val="single"/>
        </w:rPr>
      </w:pPr>
      <w:r w:rsidRPr="008B4F28">
        <w:rPr>
          <w:i/>
          <w:u w:val="single"/>
        </w:rPr>
        <w:t xml:space="preserve">Konstrukcja nawierzchni </w:t>
      </w:r>
      <w:r w:rsidR="00121A2E" w:rsidRPr="008B4F28">
        <w:rPr>
          <w:i/>
          <w:u w:val="single"/>
        </w:rPr>
        <w:t>przebudowywanego</w:t>
      </w:r>
      <w:r w:rsidRPr="008B4F28">
        <w:rPr>
          <w:i/>
          <w:u w:val="single"/>
        </w:rPr>
        <w:t xml:space="preserve"> odcinka jezdni </w:t>
      </w:r>
      <w:r w:rsidR="00121A2E" w:rsidRPr="008B4F28">
        <w:rPr>
          <w:i/>
          <w:u w:val="single"/>
        </w:rPr>
        <w:t>nad przepustem (odtworzenie)</w:t>
      </w:r>
      <w:r w:rsidRPr="008B4F28">
        <w:rPr>
          <w:i/>
          <w:u w:val="single"/>
        </w:rPr>
        <w:t>:</w:t>
      </w:r>
    </w:p>
    <w:p w14:paraId="5EAE08AD" w14:textId="77777777" w:rsidR="00F7159E" w:rsidRPr="008B4F28" w:rsidRDefault="00F7159E" w:rsidP="00F7159E">
      <w:pPr>
        <w:numPr>
          <w:ilvl w:val="0"/>
          <w:numId w:val="13"/>
        </w:numPr>
        <w:spacing w:after="160" w:line="259" w:lineRule="auto"/>
      </w:pPr>
      <w:r w:rsidRPr="008B4F28">
        <w:t>warstwa ścieralna z AC 11S PMB 45/80-55 KR5</w:t>
      </w:r>
      <w:r w:rsidRPr="008B4F28">
        <w:tab/>
      </w:r>
      <w:r w:rsidRPr="008B4F28">
        <w:tab/>
      </w:r>
      <w:r w:rsidRPr="008B4F28">
        <w:tab/>
        <w:t>4cm</w:t>
      </w:r>
    </w:p>
    <w:p w14:paraId="558FB820" w14:textId="1FB3EBCA" w:rsidR="00F7159E" w:rsidRPr="008B4F28" w:rsidRDefault="00F7159E" w:rsidP="00F7159E">
      <w:pPr>
        <w:numPr>
          <w:ilvl w:val="0"/>
          <w:numId w:val="13"/>
        </w:numPr>
        <w:spacing w:after="160" w:line="259" w:lineRule="auto"/>
      </w:pPr>
      <w:r w:rsidRPr="008B4F28">
        <w:t xml:space="preserve">warstwa wiążąca z AC </w:t>
      </w:r>
      <w:r w:rsidR="008B4F28" w:rsidRPr="008B4F28">
        <w:t>16</w:t>
      </w:r>
      <w:r w:rsidRPr="008B4F28">
        <w:t xml:space="preserve"> W PMB 25/55-60 KR5</w:t>
      </w:r>
      <w:r w:rsidRPr="008B4F28">
        <w:tab/>
      </w:r>
      <w:r w:rsidRPr="008B4F28">
        <w:tab/>
      </w:r>
      <w:r w:rsidRPr="008B4F28">
        <w:tab/>
      </w:r>
      <w:r w:rsidR="0067473B" w:rsidRPr="008B4F28">
        <w:t>8</w:t>
      </w:r>
      <w:r w:rsidRPr="008B4F28">
        <w:t>cm</w:t>
      </w:r>
    </w:p>
    <w:p w14:paraId="05979751" w14:textId="022DC05C" w:rsidR="00F7159E" w:rsidRPr="008B4F28" w:rsidRDefault="00F7159E" w:rsidP="00F7159E">
      <w:pPr>
        <w:numPr>
          <w:ilvl w:val="0"/>
          <w:numId w:val="13"/>
        </w:numPr>
        <w:spacing w:after="160" w:line="259" w:lineRule="auto"/>
      </w:pPr>
      <w:r w:rsidRPr="008B4F28">
        <w:t>warstwa podbudowy z AC 22P 35/50 KR5</w:t>
      </w:r>
      <w:r w:rsidRPr="008B4F28">
        <w:tab/>
      </w:r>
      <w:r w:rsidRPr="008B4F28">
        <w:tab/>
      </w:r>
      <w:r w:rsidRPr="008B4F28">
        <w:tab/>
      </w:r>
      <w:r w:rsidRPr="008B4F28">
        <w:tab/>
      </w:r>
      <w:r w:rsidR="0067473B" w:rsidRPr="008B4F28">
        <w:t>11</w:t>
      </w:r>
      <w:r w:rsidRPr="008B4F28">
        <w:t>cm</w:t>
      </w:r>
    </w:p>
    <w:p w14:paraId="2394C349" w14:textId="77777777" w:rsidR="00F7159E" w:rsidRPr="008B4F28" w:rsidRDefault="00F7159E" w:rsidP="00F7159E">
      <w:pPr>
        <w:numPr>
          <w:ilvl w:val="0"/>
          <w:numId w:val="13"/>
        </w:numPr>
        <w:spacing w:after="160" w:line="259" w:lineRule="auto"/>
      </w:pPr>
      <w:r w:rsidRPr="008B4F28">
        <w:t>warstwa podbudowy KŁSM</w:t>
      </w:r>
      <w:r w:rsidRPr="008B4F28">
        <w:tab/>
      </w:r>
      <w:r w:rsidRPr="008B4F28">
        <w:tab/>
      </w:r>
      <w:r w:rsidRPr="008B4F28">
        <w:tab/>
      </w:r>
      <w:r w:rsidRPr="008B4F28">
        <w:tab/>
      </w:r>
      <w:r w:rsidRPr="008B4F28">
        <w:tab/>
      </w:r>
      <w:r w:rsidRPr="008B4F28">
        <w:tab/>
        <w:t>20cm</w:t>
      </w:r>
    </w:p>
    <w:p w14:paraId="1D149E97" w14:textId="77777777" w:rsidR="00F7159E" w:rsidRPr="008B4F28" w:rsidRDefault="00F7159E" w:rsidP="00F7159E">
      <w:pPr>
        <w:numPr>
          <w:ilvl w:val="0"/>
          <w:numId w:val="13"/>
        </w:numPr>
        <w:spacing w:after="160" w:line="259" w:lineRule="auto"/>
      </w:pPr>
      <w:r w:rsidRPr="008B4F28">
        <w:t>zasypka gruntowa, pospółka</w:t>
      </w:r>
    </w:p>
    <w:p w14:paraId="5D1D8BD7" w14:textId="0077F00C" w:rsidR="009B478C" w:rsidRPr="009B478C" w:rsidRDefault="00F7159E" w:rsidP="00A077FB">
      <w:pPr>
        <w:numPr>
          <w:ilvl w:val="0"/>
          <w:numId w:val="13"/>
        </w:numPr>
        <w:spacing w:after="160" w:line="259" w:lineRule="auto"/>
      </w:pPr>
      <w:r w:rsidRPr="009B478C">
        <w:t xml:space="preserve">wymiana nienośnych warstw gruntu </w:t>
      </w:r>
      <w:r w:rsidR="009B478C">
        <w:t>[</w:t>
      </w:r>
      <w:r w:rsidR="009B478C" w:rsidRPr="009B478C">
        <w:t xml:space="preserve">założono wymianę gruntu </w:t>
      </w:r>
      <w:proofErr w:type="spellStart"/>
      <w:r w:rsidR="009B478C" w:rsidRPr="009B478C">
        <w:t>Ps+H</w:t>
      </w:r>
      <w:proofErr w:type="spellEnd"/>
      <w:r w:rsidR="009B478C" w:rsidRPr="009B478C">
        <w:t xml:space="preserve"> (otwór nr 1) </w:t>
      </w:r>
      <w:r w:rsidR="00C73098">
        <w:t>pod korpusem nasypu drogowego</w:t>
      </w:r>
      <w:r w:rsidR="009B478C">
        <w:t xml:space="preserve">] – </w:t>
      </w:r>
      <w:r w:rsidR="009B478C" w:rsidRPr="009B478C">
        <w:t>doprowadz</w:t>
      </w:r>
      <w:r w:rsidR="009B478C">
        <w:t>enie</w:t>
      </w:r>
      <w:r w:rsidR="009B478C" w:rsidRPr="009B478C">
        <w:t xml:space="preserve"> do stanu spełniającego wymagania jak dla podłoża G1</w:t>
      </w:r>
    </w:p>
    <w:p w14:paraId="2F58EE28" w14:textId="6C2FFE96" w:rsidR="00F7159E" w:rsidRPr="00121A2E" w:rsidRDefault="00F7159E" w:rsidP="00F7159E">
      <w:pPr>
        <w:spacing w:after="160" w:line="259" w:lineRule="auto"/>
        <w:rPr>
          <w:i/>
          <w:u w:val="single"/>
        </w:rPr>
      </w:pPr>
      <w:r w:rsidRPr="008B4F28">
        <w:rPr>
          <w:i/>
          <w:u w:val="single"/>
        </w:rPr>
        <w:t xml:space="preserve">Konstrukcja nawierzchni </w:t>
      </w:r>
      <w:r w:rsidR="00121A2E" w:rsidRPr="008B4F28">
        <w:rPr>
          <w:i/>
          <w:u w:val="single"/>
        </w:rPr>
        <w:t>przebudowywanego chodnika (odtworzenie)</w:t>
      </w:r>
      <w:r w:rsidRPr="008B4F28">
        <w:rPr>
          <w:i/>
          <w:u w:val="single"/>
        </w:rPr>
        <w:t>:</w:t>
      </w:r>
    </w:p>
    <w:p w14:paraId="01B53BA4" w14:textId="1D2F4DC7" w:rsidR="00F7159E" w:rsidRPr="00D1068E" w:rsidRDefault="0067473B" w:rsidP="00F7159E">
      <w:pPr>
        <w:numPr>
          <w:ilvl w:val="0"/>
          <w:numId w:val="13"/>
        </w:numPr>
        <w:spacing w:after="160" w:line="259" w:lineRule="auto"/>
      </w:pPr>
      <w:r w:rsidRPr="00D1068E">
        <w:t>kostka betonowa</w:t>
      </w:r>
      <w:r w:rsidRPr="00D1068E">
        <w:tab/>
      </w:r>
      <w:r w:rsidRPr="00D1068E">
        <w:tab/>
      </w:r>
      <w:r w:rsidRPr="00D1068E">
        <w:tab/>
      </w:r>
      <w:r w:rsidRPr="00D1068E">
        <w:tab/>
      </w:r>
      <w:r w:rsidR="00F7159E" w:rsidRPr="00D1068E">
        <w:tab/>
      </w:r>
      <w:r w:rsidR="00F7159E" w:rsidRPr="00D1068E">
        <w:tab/>
      </w:r>
      <w:r w:rsidR="00F7159E" w:rsidRPr="00D1068E">
        <w:tab/>
      </w:r>
      <w:r w:rsidR="008B4F28">
        <w:t>6</w:t>
      </w:r>
      <w:r w:rsidR="00F7159E" w:rsidRPr="00D1068E">
        <w:t>cm</w:t>
      </w:r>
    </w:p>
    <w:p w14:paraId="20BDC484" w14:textId="53ECAEA2" w:rsidR="00F7159E" w:rsidRPr="00D1068E" w:rsidRDefault="0067473B" w:rsidP="00F7159E">
      <w:pPr>
        <w:numPr>
          <w:ilvl w:val="0"/>
          <w:numId w:val="13"/>
        </w:numPr>
        <w:spacing w:after="160" w:line="259" w:lineRule="auto"/>
      </w:pPr>
      <w:r w:rsidRPr="00D1068E">
        <w:t>podsypka cementowo-piaskowa 1:4</w:t>
      </w:r>
      <w:r w:rsidRPr="00D1068E">
        <w:tab/>
      </w:r>
      <w:r w:rsidR="00F7159E" w:rsidRPr="00D1068E">
        <w:tab/>
      </w:r>
      <w:r w:rsidR="00F7159E" w:rsidRPr="00D1068E">
        <w:tab/>
      </w:r>
      <w:r w:rsidR="00F7159E" w:rsidRPr="00D1068E">
        <w:tab/>
      </w:r>
      <w:r w:rsidR="00F7159E" w:rsidRPr="00D1068E">
        <w:tab/>
      </w:r>
      <w:r w:rsidRPr="00D1068E">
        <w:t>3</w:t>
      </w:r>
      <w:r w:rsidR="00F7159E" w:rsidRPr="00D1068E">
        <w:t>cm</w:t>
      </w:r>
    </w:p>
    <w:p w14:paraId="2B28CFCD" w14:textId="77777777" w:rsidR="00F7159E" w:rsidRDefault="00F7159E" w:rsidP="00F7159E">
      <w:pPr>
        <w:numPr>
          <w:ilvl w:val="0"/>
          <w:numId w:val="13"/>
        </w:numPr>
        <w:spacing w:after="160" w:line="259" w:lineRule="auto"/>
      </w:pPr>
      <w:r w:rsidRPr="00D1068E">
        <w:t>warstwa podbudowy KŁSM</w:t>
      </w:r>
      <w:r w:rsidRPr="00D1068E">
        <w:tab/>
      </w:r>
      <w:r w:rsidRPr="00D1068E">
        <w:tab/>
      </w:r>
      <w:r w:rsidRPr="00D1068E">
        <w:tab/>
      </w:r>
      <w:r w:rsidRPr="00D1068E">
        <w:tab/>
      </w:r>
      <w:r w:rsidRPr="00D1068E">
        <w:tab/>
      </w:r>
      <w:r w:rsidRPr="00D1068E">
        <w:tab/>
        <w:t>15cm</w:t>
      </w:r>
    </w:p>
    <w:p w14:paraId="4D0A2C99" w14:textId="57544223" w:rsidR="0067260D" w:rsidRPr="00EE6035" w:rsidRDefault="0067260D" w:rsidP="0067260D">
      <w:pPr>
        <w:spacing w:after="160" w:line="259" w:lineRule="auto"/>
        <w:rPr>
          <w:i/>
          <w:u w:val="single"/>
        </w:rPr>
      </w:pPr>
      <w:r w:rsidRPr="00EE6035">
        <w:rPr>
          <w:i/>
          <w:u w:val="single"/>
        </w:rPr>
        <w:t>Konstrukcja umocnienia skarpy</w:t>
      </w:r>
      <w:r w:rsidR="002C4D36" w:rsidRPr="00EE6035">
        <w:rPr>
          <w:i/>
          <w:u w:val="single"/>
        </w:rPr>
        <w:t>, dna rowu</w:t>
      </w:r>
      <w:r w:rsidRPr="00EE6035">
        <w:rPr>
          <w:i/>
          <w:u w:val="single"/>
        </w:rPr>
        <w:t xml:space="preserve"> i czoła przepustu od strony północnej:</w:t>
      </w:r>
    </w:p>
    <w:p w14:paraId="343E1721" w14:textId="0085C892" w:rsidR="0067260D" w:rsidRPr="00EE6035" w:rsidRDefault="0067260D" w:rsidP="0067260D">
      <w:pPr>
        <w:numPr>
          <w:ilvl w:val="0"/>
          <w:numId w:val="11"/>
        </w:numPr>
        <w:spacing w:after="160" w:line="259" w:lineRule="auto"/>
      </w:pPr>
      <w:r w:rsidRPr="00EE6035">
        <w:t xml:space="preserve">umocnienie </w:t>
      </w:r>
      <w:r w:rsidR="002C4D36" w:rsidRPr="00EE6035">
        <w:t xml:space="preserve">z kamienia polnego </w:t>
      </w:r>
      <w:r w:rsidR="00EE6035" w:rsidRPr="00EE6035">
        <w:t>o</w:t>
      </w:r>
      <w:r w:rsidR="002C4D36" w:rsidRPr="00EE6035">
        <w:t xml:space="preserve"> gr. 12-20cm na zaprawie cementowej</w:t>
      </w:r>
    </w:p>
    <w:p w14:paraId="567410A8" w14:textId="7D1824D8" w:rsidR="00F7159E" w:rsidRPr="00117C73" w:rsidRDefault="00F7159E" w:rsidP="00F7159E">
      <w:pPr>
        <w:spacing w:after="160" w:line="259" w:lineRule="auto"/>
        <w:rPr>
          <w:i/>
          <w:u w:val="single"/>
        </w:rPr>
      </w:pPr>
      <w:r w:rsidRPr="00EE6035">
        <w:rPr>
          <w:i/>
          <w:u w:val="single"/>
        </w:rPr>
        <w:t>Konstrukcja umocnienia skarpy</w:t>
      </w:r>
      <w:r w:rsidR="0067260D" w:rsidRPr="00EE6035">
        <w:rPr>
          <w:i/>
          <w:u w:val="single"/>
        </w:rPr>
        <w:t xml:space="preserve"> od strony czoła południowego</w:t>
      </w:r>
      <w:r w:rsidR="00117C73" w:rsidRPr="00EE6035">
        <w:rPr>
          <w:i/>
          <w:u w:val="single"/>
        </w:rPr>
        <w:t>:</w:t>
      </w:r>
    </w:p>
    <w:p w14:paraId="27063DE3" w14:textId="6D147C4D" w:rsidR="00117C73" w:rsidRPr="00117C73" w:rsidRDefault="00F7159E" w:rsidP="00F7159E">
      <w:pPr>
        <w:numPr>
          <w:ilvl w:val="0"/>
          <w:numId w:val="11"/>
        </w:numPr>
        <w:spacing w:after="160" w:line="259" w:lineRule="auto"/>
      </w:pPr>
      <w:r w:rsidRPr="00117C73">
        <w:t xml:space="preserve">umocnienie z </w:t>
      </w:r>
      <w:r w:rsidR="00117C73" w:rsidRPr="00117C73">
        <w:t>płyt ażurowych 40x60x8 z wypełnieniem betonem</w:t>
      </w:r>
    </w:p>
    <w:p w14:paraId="3DAFEEB3" w14:textId="47AF11B8" w:rsidR="00F7159E" w:rsidRPr="00117C73" w:rsidRDefault="00117C73" w:rsidP="00F7159E">
      <w:pPr>
        <w:numPr>
          <w:ilvl w:val="0"/>
          <w:numId w:val="11"/>
        </w:numPr>
        <w:spacing w:after="160" w:line="259" w:lineRule="auto"/>
      </w:pPr>
      <w:r w:rsidRPr="00117C73">
        <w:t>podbudowa z betonu C8/10</w:t>
      </w:r>
      <w:r w:rsidRPr="00117C73">
        <w:tab/>
      </w:r>
      <w:r w:rsidRPr="00117C73">
        <w:tab/>
      </w:r>
      <w:r w:rsidRPr="00117C73">
        <w:tab/>
      </w:r>
      <w:r w:rsidRPr="00117C73">
        <w:tab/>
      </w:r>
      <w:r w:rsidR="00F7159E" w:rsidRPr="00117C73">
        <w:tab/>
      </w:r>
      <w:r w:rsidR="00F7159E" w:rsidRPr="00117C73">
        <w:tab/>
        <w:t>gr. 1</w:t>
      </w:r>
      <w:r w:rsidRPr="00117C73">
        <w:t>5</w:t>
      </w:r>
      <w:r w:rsidR="00F7159E" w:rsidRPr="00117C73">
        <w:t>cm</w:t>
      </w:r>
    </w:p>
    <w:p w14:paraId="2165118F" w14:textId="5F2F58B3" w:rsidR="00F7159E" w:rsidRPr="00117C73" w:rsidRDefault="00F7159E" w:rsidP="00F7159E">
      <w:pPr>
        <w:numPr>
          <w:ilvl w:val="0"/>
          <w:numId w:val="11"/>
        </w:numPr>
        <w:spacing w:after="160" w:line="259" w:lineRule="auto"/>
      </w:pPr>
      <w:r w:rsidRPr="00117C73">
        <w:t>podsypka cementowo-piaskowa 1:4</w:t>
      </w:r>
      <w:r w:rsidRPr="00117C73">
        <w:tab/>
      </w:r>
      <w:r w:rsidRPr="00117C73">
        <w:tab/>
      </w:r>
      <w:r w:rsidRPr="00117C73">
        <w:tab/>
      </w:r>
      <w:r w:rsidRPr="00117C73">
        <w:tab/>
      </w:r>
      <w:r w:rsidRPr="00117C73">
        <w:tab/>
        <w:t xml:space="preserve">gr. </w:t>
      </w:r>
      <w:r w:rsidR="00117C73" w:rsidRPr="00117C73">
        <w:t>5</w:t>
      </w:r>
      <w:r w:rsidRPr="00117C73">
        <w:t>cm</w:t>
      </w:r>
    </w:p>
    <w:p w14:paraId="3D5F6E32" w14:textId="17529EBA" w:rsidR="00F7159E" w:rsidRPr="00117C73" w:rsidRDefault="00F7159E" w:rsidP="00F7159E">
      <w:pPr>
        <w:spacing w:after="160" w:line="259" w:lineRule="auto"/>
        <w:rPr>
          <w:i/>
          <w:u w:val="single"/>
        </w:rPr>
      </w:pPr>
      <w:r w:rsidRPr="00117C73">
        <w:rPr>
          <w:i/>
          <w:u w:val="single"/>
        </w:rPr>
        <w:t>Konstrukcja pobocza gruntowego</w:t>
      </w:r>
      <w:r w:rsidR="00117C73" w:rsidRPr="00117C73">
        <w:rPr>
          <w:i/>
          <w:u w:val="single"/>
        </w:rPr>
        <w:t xml:space="preserve"> (odtworzenie)</w:t>
      </w:r>
    </w:p>
    <w:p w14:paraId="11134670" w14:textId="77777777" w:rsidR="00F7159E" w:rsidRPr="00117C73" w:rsidRDefault="00F7159E" w:rsidP="00F7159E">
      <w:pPr>
        <w:numPr>
          <w:ilvl w:val="0"/>
          <w:numId w:val="11"/>
        </w:numPr>
        <w:spacing w:after="160" w:line="259" w:lineRule="auto"/>
      </w:pPr>
      <w:r w:rsidRPr="00117C73">
        <w:t>warstwa pobocza z KŁSM lub tłucznia kamiennego 0/31,5</w:t>
      </w:r>
      <w:r w:rsidRPr="00117C73">
        <w:tab/>
      </w:r>
      <w:r w:rsidRPr="00117C73">
        <w:tab/>
        <w:t>gr. 15cm.</w:t>
      </w:r>
    </w:p>
    <w:p w14:paraId="2B81FB19" w14:textId="77777777" w:rsidR="00F7159E" w:rsidRPr="00F7159E" w:rsidRDefault="00F7159E" w:rsidP="00F7159E">
      <w:pPr>
        <w:pStyle w:val="Akapitzlist"/>
        <w:spacing w:line="360" w:lineRule="auto"/>
        <w:ind w:left="284" w:firstLine="425"/>
        <w:rPr>
          <w:i/>
          <w:highlight w:val="yellow"/>
          <w:u w:val="single"/>
        </w:rPr>
      </w:pPr>
    </w:p>
    <w:p w14:paraId="348AC1B4" w14:textId="77777777" w:rsidR="00F7159E" w:rsidRPr="008B4F28" w:rsidRDefault="00F7159E" w:rsidP="00F7159E">
      <w:pPr>
        <w:numPr>
          <w:ilvl w:val="0"/>
          <w:numId w:val="27"/>
        </w:numPr>
        <w:tabs>
          <w:tab w:val="left" w:pos="-31336"/>
          <w:tab w:val="left" w:pos="-30436"/>
          <w:tab w:val="left" w:pos="1"/>
          <w:tab w:val="left" w:pos="900"/>
          <w:tab w:val="left" w:pos="1800"/>
          <w:tab w:val="left" w:pos="2700"/>
          <w:tab w:val="left" w:pos="3600"/>
          <w:tab w:val="left" w:pos="4500"/>
          <w:tab w:val="left" w:pos="5400"/>
          <w:tab w:val="left" w:pos="6300"/>
          <w:tab w:val="left" w:pos="7200"/>
          <w:tab w:val="left" w:pos="8100"/>
          <w:tab w:val="left" w:pos="9000"/>
          <w:tab w:val="left" w:pos="9900"/>
          <w:tab w:val="left" w:pos="10800"/>
          <w:tab w:val="left" w:pos="11700"/>
          <w:tab w:val="left" w:pos="12600"/>
          <w:tab w:val="left" w:pos="13500"/>
          <w:tab w:val="left" w:pos="14400"/>
          <w:tab w:val="left" w:pos="15300"/>
          <w:tab w:val="left" w:pos="16200"/>
          <w:tab w:val="left" w:pos="17100"/>
          <w:tab w:val="left" w:pos="18000"/>
          <w:tab w:val="left" w:pos="18900"/>
          <w:tab w:val="left" w:pos="19800"/>
          <w:tab w:val="left" w:pos="20700"/>
          <w:tab w:val="left" w:pos="21600"/>
          <w:tab w:val="left" w:pos="22500"/>
          <w:tab w:val="left" w:pos="23400"/>
          <w:tab w:val="left" w:pos="24300"/>
          <w:tab w:val="left" w:pos="25200"/>
          <w:tab w:val="left" w:pos="26100"/>
          <w:tab w:val="left" w:pos="27000"/>
          <w:tab w:val="left" w:pos="27900"/>
          <w:tab w:val="left" w:pos="28800"/>
          <w:tab w:val="left" w:pos="29700"/>
          <w:tab w:val="left" w:pos="30600"/>
          <w:tab w:val="left" w:pos="31500"/>
        </w:tabs>
        <w:spacing w:line="360" w:lineRule="auto"/>
        <w:ind w:hanging="720"/>
        <w:jc w:val="both"/>
        <w:rPr>
          <w:b/>
          <w:sz w:val="26"/>
        </w:rPr>
      </w:pPr>
      <w:r w:rsidRPr="008B4F28">
        <w:rPr>
          <w:b/>
          <w:sz w:val="26"/>
        </w:rPr>
        <w:t>ODWODNIENIE</w:t>
      </w:r>
    </w:p>
    <w:p w14:paraId="5835D97B" w14:textId="704CDCA6" w:rsidR="00DC403C" w:rsidRDefault="00DC403C" w:rsidP="00DC403C">
      <w:pPr>
        <w:spacing w:line="360" w:lineRule="auto"/>
        <w:ind w:left="284" w:firstLine="360"/>
        <w:jc w:val="both"/>
        <w:rPr>
          <w:rStyle w:val="FontStyle13"/>
          <w:sz w:val="24"/>
          <w:szCs w:val="24"/>
        </w:rPr>
      </w:pPr>
      <w:r w:rsidRPr="008B4F28">
        <w:rPr>
          <w:rStyle w:val="FontStyle13"/>
          <w:sz w:val="24"/>
          <w:szCs w:val="24"/>
        </w:rPr>
        <w:t xml:space="preserve">Droga wojewódzka nr 807 na odcinku zakładanej inwestycji jest odwadniana w sposób powierzchniowy. Sposób odwodnienia jezdni i chodnika po odtworzeniu nawierzchni nie </w:t>
      </w:r>
      <w:r w:rsidRPr="008B4F28">
        <w:rPr>
          <w:rStyle w:val="FontStyle13"/>
          <w:sz w:val="24"/>
          <w:szCs w:val="24"/>
        </w:rPr>
        <w:lastRenderedPageBreak/>
        <w:t>ulega zmianie.</w:t>
      </w:r>
      <w:r w:rsidR="00CF085F" w:rsidRPr="008B4F28">
        <w:rPr>
          <w:rStyle w:val="FontStyle13"/>
          <w:sz w:val="24"/>
          <w:szCs w:val="24"/>
        </w:rPr>
        <w:t xml:space="preserve"> W ramach prowadzonych prac zakłada się rozbiórkę oraz odtworzenie ścieku </w:t>
      </w:r>
      <w:r w:rsidR="008B4F28" w:rsidRPr="008B4F28">
        <w:rPr>
          <w:rStyle w:val="FontStyle13"/>
          <w:sz w:val="24"/>
          <w:szCs w:val="24"/>
        </w:rPr>
        <w:t>liniowego w chodniku (prostopadł</w:t>
      </w:r>
      <w:r w:rsidR="008B4F28">
        <w:rPr>
          <w:rStyle w:val="FontStyle13"/>
          <w:sz w:val="24"/>
          <w:szCs w:val="24"/>
        </w:rPr>
        <w:t>ego</w:t>
      </w:r>
      <w:r w:rsidR="008B4F28" w:rsidRPr="008B4F28">
        <w:rPr>
          <w:rStyle w:val="FontStyle13"/>
          <w:sz w:val="24"/>
          <w:szCs w:val="24"/>
        </w:rPr>
        <w:t xml:space="preserve"> do osi jezdni)</w:t>
      </w:r>
      <w:r w:rsidR="00CF085F" w:rsidRPr="008B4F28">
        <w:rPr>
          <w:rStyle w:val="FontStyle13"/>
          <w:sz w:val="24"/>
          <w:szCs w:val="24"/>
        </w:rPr>
        <w:t>.</w:t>
      </w:r>
    </w:p>
    <w:p w14:paraId="3B468F3D" w14:textId="1AB703E4" w:rsidR="00CF085F" w:rsidRPr="009B478C" w:rsidRDefault="00CF085F" w:rsidP="00CF085F">
      <w:pPr>
        <w:spacing w:after="160" w:line="259" w:lineRule="auto"/>
        <w:rPr>
          <w:i/>
          <w:u w:val="single"/>
        </w:rPr>
      </w:pPr>
      <w:r w:rsidRPr="009B478C">
        <w:rPr>
          <w:i/>
          <w:u w:val="single"/>
        </w:rPr>
        <w:t xml:space="preserve">Konstrukcja ścieku </w:t>
      </w:r>
      <w:r w:rsidR="009B478C" w:rsidRPr="009B478C">
        <w:rPr>
          <w:i/>
          <w:u w:val="single"/>
        </w:rPr>
        <w:t>liniowego:</w:t>
      </w:r>
    </w:p>
    <w:p w14:paraId="759EED74" w14:textId="7EBE019A" w:rsidR="009B478C" w:rsidRPr="009B478C" w:rsidRDefault="00CF085F" w:rsidP="00CF085F">
      <w:pPr>
        <w:numPr>
          <w:ilvl w:val="0"/>
          <w:numId w:val="13"/>
        </w:numPr>
        <w:spacing w:after="160" w:line="259" w:lineRule="auto"/>
      </w:pPr>
      <w:r w:rsidRPr="009B478C">
        <w:t xml:space="preserve">korytko </w:t>
      </w:r>
      <w:r w:rsidR="009B478C" w:rsidRPr="009B478C">
        <w:t>odwodnienia liniowego o klasie obciążenia D400</w:t>
      </w:r>
    </w:p>
    <w:p w14:paraId="1CF1EADC" w14:textId="460E2AF5" w:rsidR="00CF085F" w:rsidRPr="009B478C" w:rsidRDefault="009B478C" w:rsidP="009B478C">
      <w:pPr>
        <w:spacing w:after="160" w:line="259" w:lineRule="auto"/>
        <w:ind w:left="3128" w:firstLine="412"/>
      </w:pPr>
      <w:r w:rsidRPr="009B478C">
        <w:t>szerokość w świetle min. 20cm, wysokość zmienna</w:t>
      </w:r>
    </w:p>
    <w:p w14:paraId="2C211498" w14:textId="19470852" w:rsidR="009B478C" w:rsidRPr="009B478C" w:rsidRDefault="009B478C" w:rsidP="009B478C">
      <w:pPr>
        <w:numPr>
          <w:ilvl w:val="0"/>
          <w:numId w:val="13"/>
        </w:numPr>
        <w:spacing w:after="160" w:line="259" w:lineRule="auto"/>
      </w:pPr>
      <w:r w:rsidRPr="009B478C">
        <w:t>podbudowa z betonu C25/30</w:t>
      </w:r>
      <w:r w:rsidRPr="009B478C">
        <w:tab/>
      </w:r>
      <w:r w:rsidRPr="009B478C">
        <w:tab/>
      </w:r>
      <w:r w:rsidRPr="009B478C">
        <w:tab/>
      </w:r>
      <w:r w:rsidRPr="009B478C">
        <w:tab/>
      </w:r>
      <w:r w:rsidRPr="009B478C">
        <w:tab/>
        <w:t>gr. min. 20cm</w:t>
      </w:r>
      <w:r>
        <w:t>.</w:t>
      </w:r>
    </w:p>
    <w:p w14:paraId="000A4186" w14:textId="77777777" w:rsidR="00F7159E" w:rsidRPr="00D1068E" w:rsidRDefault="00F7159E" w:rsidP="00F7159E">
      <w:pPr>
        <w:spacing w:line="360" w:lineRule="auto"/>
        <w:ind w:left="284" w:firstLine="360"/>
        <w:jc w:val="both"/>
        <w:rPr>
          <w:rStyle w:val="FontStyle13"/>
          <w:sz w:val="24"/>
          <w:szCs w:val="24"/>
        </w:rPr>
      </w:pPr>
    </w:p>
    <w:p w14:paraId="24806C6D" w14:textId="77777777" w:rsidR="00F7159E" w:rsidRPr="00D1068E" w:rsidRDefault="00F7159E" w:rsidP="00F7159E">
      <w:pPr>
        <w:numPr>
          <w:ilvl w:val="0"/>
          <w:numId w:val="27"/>
        </w:numPr>
        <w:tabs>
          <w:tab w:val="left" w:pos="-31336"/>
          <w:tab w:val="left" w:pos="-30436"/>
          <w:tab w:val="left" w:pos="1"/>
          <w:tab w:val="left" w:pos="900"/>
          <w:tab w:val="left" w:pos="1800"/>
          <w:tab w:val="left" w:pos="2700"/>
          <w:tab w:val="left" w:pos="3600"/>
          <w:tab w:val="left" w:pos="4500"/>
          <w:tab w:val="left" w:pos="5400"/>
          <w:tab w:val="left" w:pos="6300"/>
          <w:tab w:val="left" w:pos="7200"/>
          <w:tab w:val="left" w:pos="8100"/>
          <w:tab w:val="left" w:pos="9000"/>
          <w:tab w:val="left" w:pos="9900"/>
          <w:tab w:val="left" w:pos="10800"/>
          <w:tab w:val="left" w:pos="11700"/>
          <w:tab w:val="left" w:pos="12600"/>
          <w:tab w:val="left" w:pos="13500"/>
          <w:tab w:val="left" w:pos="14400"/>
          <w:tab w:val="left" w:pos="15300"/>
          <w:tab w:val="left" w:pos="16200"/>
          <w:tab w:val="left" w:pos="17100"/>
          <w:tab w:val="left" w:pos="18000"/>
          <w:tab w:val="left" w:pos="18900"/>
          <w:tab w:val="left" w:pos="19800"/>
          <w:tab w:val="left" w:pos="20700"/>
          <w:tab w:val="left" w:pos="21600"/>
          <w:tab w:val="left" w:pos="22500"/>
          <w:tab w:val="left" w:pos="23400"/>
          <w:tab w:val="left" w:pos="24300"/>
          <w:tab w:val="left" w:pos="25200"/>
          <w:tab w:val="left" w:pos="26100"/>
          <w:tab w:val="left" w:pos="27000"/>
          <w:tab w:val="left" w:pos="27900"/>
          <w:tab w:val="left" w:pos="28800"/>
          <w:tab w:val="left" w:pos="29700"/>
          <w:tab w:val="left" w:pos="30600"/>
          <w:tab w:val="left" w:pos="31500"/>
        </w:tabs>
        <w:spacing w:line="360" w:lineRule="auto"/>
        <w:ind w:hanging="720"/>
        <w:jc w:val="both"/>
        <w:rPr>
          <w:b/>
          <w:sz w:val="26"/>
        </w:rPr>
      </w:pPr>
      <w:r w:rsidRPr="00D1068E">
        <w:rPr>
          <w:b/>
          <w:sz w:val="26"/>
        </w:rPr>
        <w:t>OŚWIETLENIE</w:t>
      </w:r>
    </w:p>
    <w:p w14:paraId="11B6E6FD" w14:textId="77777777" w:rsidR="00D1068E" w:rsidRDefault="00F7159E" w:rsidP="00F7159E">
      <w:pPr>
        <w:spacing w:line="360" w:lineRule="auto"/>
        <w:ind w:left="284" w:firstLine="360"/>
        <w:jc w:val="both"/>
        <w:rPr>
          <w:rStyle w:val="FontStyle13"/>
          <w:sz w:val="24"/>
          <w:szCs w:val="24"/>
        </w:rPr>
      </w:pPr>
      <w:r w:rsidRPr="00D1068E">
        <w:rPr>
          <w:rStyle w:val="FontStyle13"/>
          <w:sz w:val="24"/>
          <w:szCs w:val="24"/>
        </w:rPr>
        <w:t xml:space="preserve">Droga wojewódzka nr </w:t>
      </w:r>
      <w:r w:rsidR="00D1068E" w:rsidRPr="00D1068E">
        <w:rPr>
          <w:rStyle w:val="FontStyle13"/>
          <w:sz w:val="24"/>
          <w:szCs w:val="24"/>
        </w:rPr>
        <w:t>807</w:t>
      </w:r>
      <w:r w:rsidRPr="00D1068E">
        <w:rPr>
          <w:rStyle w:val="FontStyle13"/>
          <w:sz w:val="24"/>
          <w:szCs w:val="24"/>
        </w:rPr>
        <w:t xml:space="preserve"> na odcinku zakładanej inwestycji jest oświetlona. </w:t>
      </w:r>
      <w:r w:rsidR="00D1068E">
        <w:rPr>
          <w:rStyle w:val="FontStyle13"/>
          <w:sz w:val="24"/>
          <w:szCs w:val="24"/>
        </w:rPr>
        <w:t>Planowane roboty nie mają wpływu na istniejące oświetlenie.</w:t>
      </w:r>
    </w:p>
    <w:p w14:paraId="52D8AE4F" w14:textId="77777777" w:rsidR="00F7159E" w:rsidRPr="00D1068E" w:rsidRDefault="00F7159E" w:rsidP="00F7159E">
      <w:pPr>
        <w:spacing w:line="360" w:lineRule="auto"/>
        <w:ind w:left="284" w:firstLine="360"/>
        <w:jc w:val="both"/>
        <w:rPr>
          <w:rStyle w:val="FontStyle13"/>
          <w:sz w:val="24"/>
          <w:szCs w:val="24"/>
        </w:rPr>
      </w:pPr>
    </w:p>
    <w:p w14:paraId="5DA40183" w14:textId="77777777" w:rsidR="00F7159E" w:rsidRPr="00DC403C" w:rsidRDefault="00F7159E" w:rsidP="00F7159E">
      <w:pPr>
        <w:numPr>
          <w:ilvl w:val="0"/>
          <w:numId w:val="27"/>
        </w:numPr>
        <w:tabs>
          <w:tab w:val="left" w:pos="-31336"/>
          <w:tab w:val="left" w:pos="-30436"/>
          <w:tab w:val="left" w:pos="1"/>
          <w:tab w:val="left" w:pos="900"/>
          <w:tab w:val="left" w:pos="1800"/>
          <w:tab w:val="left" w:pos="2700"/>
          <w:tab w:val="left" w:pos="3600"/>
          <w:tab w:val="left" w:pos="4500"/>
          <w:tab w:val="left" w:pos="5400"/>
          <w:tab w:val="left" w:pos="6300"/>
          <w:tab w:val="left" w:pos="7200"/>
          <w:tab w:val="left" w:pos="8100"/>
          <w:tab w:val="left" w:pos="9000"/>
          <w:tab w:val="left" w:pos="9900"/>
          <w:tab w:val="left" w:pos="10800"/>
          <w:tab w:val="left" w:pos="11700"/>
          <w:tab w:val="left" w:pos="12600"/>
          <w:tab w:val="left" w:pos="13500"/>
          <w:tab w:val="left" w:pos="14400"/>
          <w:tab w:val="left" w:pos="15300"/>
          <w:tab w:val="left" w:pos="16200"/>
          <w:tab w:val="left" w:pos="17100"/>
          <w:tab w:val="left" w:pos="18000"/>
          <w:tab w:val="left" w:pos="18900"/>
          <w:tab w:val="left" w:pos="19800"/>
          <w:tab w:val="left" w:pos="20700"/>
          <w:tab w:val="left" w:pos="21600"/>
          <w:tab w:val="left" w:pos="22500"/>
          <w:tab w:val="left" w:pos="23400"/>
          <w:tab w:val="left" w:pos="24300"/>
          <w:tab w:val="left" w:pos="25200"/>
          <w:tab w:val="left" w:pos="26100"/>
          <w:tab w:val="left" w:pos="27000"/>
          <w:tab w:val="left" w:pos="27900"/>
          <w:tab w:val="left" w:pos="28800"/>
          <w:tab w:val="left" w:pos="29700"/>
          <w:tab w:val="left" w:pos="30600"/>
          <w:tab w:val="left" w:pos="31500"/>
        </w:tabs>
        <w:spacing w:line="360" w:lineRule="auto"/>
        <w:ind w:hanging="720"/>
        <w:jc w:val="both"/>
        <w:rPr>
          <w:b/>
          <w:sz w:val="26"/>
        </w:rPr>
      </w:pPr>
      <w:r w:rsidRPr="00DC403C">
        <w:rPr>
          <w:b/>
          <w:sz w:val="26"/>
        </w:rPr>
        <w:t>ZIELEŃ</w:t>
      </w:r>
    </w:p>
    <w:p w14:paraId="537002B8" w14:textId="1AB3DDF6" w:rsidR="00DC403C" w:rsidRDefault="00F7159E" w:rsidP="00DC403C">
      <w:pPr>
        <w:spacing w:line="360" w:lineRule="auto"/>
        <w:ind w:left="284" w:firstLine="360"/>
        <w:jc w:val="both"/>
        <w:rPr>
          <w:rStyle w:val="FontStyle13"/>
          <w:sz w:val="24"/>
          <w:szCs w:val="24"/>
        </w:rPr>
      </w:pPr>
      <w:r w:rsidRPr="00DC403C">
        <w:rPr>
          <w:rStyle w:val="FontStyle13"/>
          <w:sz w:val="24"/>
          <w:szCs w:val="24"/>
        </w:rPr>
        <w:t xml:space="preserve">Na odcinku drogi stanowiącej dojazd do </w:t>
      </w:r>
      <w:r w:rsidR="00DC403C" w:rsidRPr="00DC403C">
        <w:rPr>
          <w:rStyle w:val="FontStyle13"/>
          <w:sz w:val="24"/>
          <w:szCs w:val="24"/>
        </w:rPr>
        <w:t xml:space="preserve">przepustu </w:t>
      </w:r>
      <w:r w:rsidRPr="00DC403C">
        <w:rPr>
          <w:rStyle w:val="FontStyle13"/>
          <w:sz w:val="24"/>
          <w:szCs w:val="24"/>
        </w:rPr>
        <w:t>ro</w:t>
      </w:r>
      <w:r w:rsidR="00DC403C" w:rsidRPr="00DC403C">
        <w:rPr>
          <w:rStyle w:val="FontStyle13"/>
          <w:sz w:val="24"/>
          <w:szCs w:val="24"/>
        </w:rPr>
        <w:t>śnie jedno</w:t>
      </w:r>
      <w:r w:rsidRPr="00DC403C">
        <w:rPr>
          <w:rStyle w:val="FontStyle13"/>
          <w:sz w:val="24"/>
          <w:szCs w:val="24"/>
        </w:rPr>
        <w:t xml:space="preserve"> </w:t>
      </w:r>
      <w:r w:rsidR="00DC403C" w:rsidRPr="00DC403C">
        <w:rPr>
          <w:rStyle w:val="FontStyle13"/>
          <w:sz w:val="24"/>
          <w:szCs w:val="24"/>
        </w:rPr>
        <w:t xml:space="preserve">duże </w:t>
      </w:r>
      <w:r w:rsidRPr="00DC403C">
        <w:rPr>
          <w:rStyle w:val="FontStyle13"/>
          <w:sz w:val="24"/>
          <w:szCs w:val="24"/>
        </w:rPr>
        <w:t>drzew</w:t>
      </w:r>
      <w:r w:rsidR="00DC403C" w:rsidRPr="00DC403C">
        <w:rPr>
          <w:rStyle w:val="FontStyle13"/>
          <w:sz w:val="24"/>
          <w:szCs w:val="24"/>
        </w:rPr>
        <w:t>o</w:t>
      </w:r>
      <w:r w:rsidRPr="00DC403C">
        <w:rPr>
          <w:rStyle w:val="FontStyle13"/>
          <w:sz w:val="24"/>
          <w:szCs w:val="24"/>
        </w:rPr>
        <w:t xml:space="preserve">. </w:t>
      </w:r>
      <w:r w:rsidR="00DC403C" w:rsidRPr="00DC403C">
        <w:rPr>
          <w:rStyle w:val="FontStyle13"/>
          <w:sz w:val="24"/>
          <w:szCs w:val="24"/>
        </w:rPr>
        <w:t>Planowane roboty nie mają wpływu na istniejącą zieleń.</w:t>
      </w:r>
    </w:p>
    <w:p w14:paraId="558B555E" w14:textId="77777777" w:rsidR="00F7159E" w:rsidRPr="00F7159E" w:rsidRDefault="00F7159E" w:rsidP="00F7159E">
      <w:pPr>
        <w:spacing w:line="360" w:lineRule="auto"/>
        <w:ind w:left="284" w:firstLine="360"/>
        <w:jc w:val="both"/>
        <w:rPr>
          <w:rStyle w:val="FontStyle13"/>
          <w:sz w:val="24"/>
          <w:szCs w:val="24"/>
          <w:highlight w:val="yellow"/>
        </w:rPr>
      </w:pPr>
    </w:p>
    <w:p w14:paraId="5D56C812" w14:textId="77777777" w:rsidR="00F7159E" w:rsidRPr="00052BB3" w:rsidRDefault="00F7159E" w:rsidP="00F7159E">
      <w:pPr>
        <w:numPr>
          <w:ilvl w:val="0"/>
          <w:numId w:val="27"/>
        </w:numPr>
        <w:tabs>
          <w:tab w:val="left" w:pos="-31336"/>
          <w:tab w:val="left" w:pos="-30436"/>
          <w:tab w:val="left" w:pos="1"/>
          <w:tab w:val="left" w:pos="900"/>
          <w:tab w:val="left" w:pos="1800"/>
          <w:tab w:val="left" w:pos="2700"/>
          <w:tab w:val="left" w:pos="3600"/>
          <w:tab w:val="left" w:pos="4500"/>
          <w:tab w:val="left" w:pos="5400"/>
          <w:tab w:val="left" w:pos="6300"/>
          <w:tab w:val="left" w:pos="7200"/>
          <w:tab w:val="left" w:pos="8100"/>
          <w:tab w:val="left" w:pos="9000"/>
          <w:tab w:val="left" w:pos="9900"/>
          <w:tab w:val="left" w:pos="10800"/>
          <w:tab w:val="left" w:pos="11700"/>
          <w:tab w:val="left" w:pos="12600"/>
          <w:tab w:val="left" w:pos="13500"/>
          <w:tab w:val="left" w:pos="14400"/>
          <w:tab w:val="left" w:pos="15300"/>
          <w:tab w:val="left" w:pos="16200"/>
          <w:tab w:val="left" w:pos="17100"/>
          <w:tab w:val="left" w:pos="18000"/>
          <w:tab w:val="left" w:pos="18900"/>
          <w:tab w:val="left" w:pos="19800"/>
          <w:tab w:val="left" w:pos="20700"/>
          <w:tab w:val="left" w:pos="21600"/>
          <w:tab w:val="left" w:pos="22500"/>
          <w:tab w:val="left" w:pos="23400"/>
          <w:tab w:val="left" w:pos="24300"/>
          <w:tab w:val="left" w:pos="25200"/>
          <w:tab w:val="left" w:pos="26100"/>
          <w:tab w:val="left" w:pos="27000"/>
          <w:tab w:val="left" w:pos="27900"/>
          <w:tab w:val="left" w:pos="28800"/>
          <w:tab w:val="left" w:pos="29700"/>
          <w:tab w:val="left" w:pos="30600"/>
          <w:tab w:val="left" w:pos="31500"/>
        </w:tabs>
        <w:spacing w:line="360" w:lineRule="auto"/>
        <w:ind w:hanging="720"/>
        <w:jc w:val="both"/>
        <w:rPr>
          <w:b/>
          <w:sz w:val="26"/>
        </w:rPr>
      </w:pPr>
      <w:r w:rsidRPr="00052BB3">
        <w:rPr>
          <w:b/>
          <w:sz w:val="26"/>
        </w:rPr>
        <w:t>ROZWIĄZANIA PROJEKTOWE MOSTOWE</w:t>
      </w:r>
    </w:p>
    <w:p w14:paraId="65463AF8" w14:textId="77777777" w:rsidR="00F7159E" w:rsidRPr="00052BB3" w:rsidRDefault="00F7159E" w:rsidP="00F7159E">
      <w:pPr>
        <w:spacing w:line="360" w:lineRule="auto"/>
        <w:ind w:left="284"/>
        <w:jc w:val="both"/>
        <w:rPr>
          <w:rStyle w:val="FontStyle13"/>
          <w:b/>
          <w:sz w:val="24"/>
          <w:szCs w:val="24"/>
        </w:rPr>
      </w:pPr>
      <w:r w:rsidRPr="00052BB3">
        <w:rPr>
          <w:rStyle w:val="FontStyle13"/>
          <w:b/>
          <w:sz w:val="24"/>
          <w:szCs w:val="24"/>
        </w:rPr>
        <w:t>12.1 Rozwiązania ogólne</w:t>
      </w:r>
    </w:p>
    <w:p w14:paraId="2C48B671" w14:textId="4E43BAFC" w:rsidR="00052BB3" w:rsidRPr="00052BB3" w:rsidRDefault="00E2448B" w:rsidP="00052BB3">
      <w:pPr>
        <w:spacing w:line="360" w:lineRule="auto"/>
        <w:ind w:left="284" w:firstLine="360"/>
        <w:jc w:val="both"/>
        <w:rPr>
          <w:rStyle w:val="FontStyle13"/>
          <w:sz w:val="24"/>
          <w:szCs w:val="24"/>
        </w:rPr>
      </w:pPr>
      <w:r w:rsidRPr="00771B3E">
        <w:rPr>
          <w:rStyle w:val="FontStyle13"/>
          <w:sz w:val="24"/>
          <w:szCs w:val="24"/>
        </w:rPr>
        <w:t>Zakłada się przebudowę drogi wojewódzkiej nr 807 polegającą na</w:t>
      </w:r>
      <w:r>
        <w:rPr>
          <w:rStyle w:val="FontStyle13"/>
          <w:sz w:val="24"/>
          <w:szCs w:val="24"/>
        </w:rPr>
        <w:t xml:space="preserve"> </w:t>
      </w:r>
      <w:r w:rsidRPr="00771B3E">
        <w:rPr>
          <w:rStyle w:val="FontStyle13"/>
          <w:sz w:val="24"/>
          <w:szCs w:val="24"/>
        </w:rPr>
        <w:t xml:space="preserve">rozbiórce przepustu ramowego </w:t>
      </w:r>
      <w:r>
        <w:rPr>
          <w:rStyle w:val="FontStyle13"/>
          <w:sz w:val="24"/>
          <w:szCs w:val="24"/>
        </w:rPr>
        <w:t xml:space="preserve">i </w:t>
      </w:r>
      <w:r w:rsidRPr="00771B3E">
        <w:rPr>
          <w:rStyle w:val="FontStyle13"/>
          <w:sz w:val="24"/>
          <w:szCs w:val="24"/>
        </w:rPr>
        <w:t xml:space="preserve">budowie w tym miejscu przepustu </w:t>
      </w:r>
      <w:r w:rsidR="00A63326">
        <w:rPr>
          <w:rStyle w:val="FontStyle13"/>
          <w:sz w:val="24"/>
          <w:szCs w:val="24"/>
        </w:rPr>
        <w:t>technicznego</w:t>
      </w:r>
      <w:r w:rsidRPr="00771B3E">
        <w:rPr>
          <w:rStyle w:val="FontStyle13"/>
          <w:sz w:val="24"/>
          <w:szCs w:val="24"/>
        </w:rPr>
        <w:t xml:space="preserve"> </w:t>
      </w:r>
      <w:r w:rsidR="00052BB3" w:rsidRPr="00052BB3">
        <w:rPr>
          <w:rStyle w:val="FontStyle13"/>
          <w:sz w:val="24"/>
          <w:szCs w:val="24"/>
        </w:rPr>
        <w:t>o zamkniętym przekroju poprzecznym, przeznaczone</w:t>
      </w:r>
      <w:r w:rsidR="00052BB3">
        <w:rPr>
          <w:rStyle w:val="FontStyle13"/>
          <w:sz w:val="24"/>
          <w:szCs w:val="24"/>
        </w:rPr>
        <w:t>go</w:t>
      </w:r>
      <w:r w:rsidR="00052BB3" w:rsidRPr="00052BB3">
        <w:rPr>
          <w:rStyle w:val="FontStyle13"/>
          <w:sz w:val="24"/>
          <w:szCs w:val="24"/>
        </w:rPr>
        <w:t xml:space="preserve"> do przeprowadzenia </w:t>
      </w:r>
      <w:r w:rsidR="00A63326">
        <w:rPr>
          <w:rStyle w:val="FontStyle13"/>
          <w:sz w:val="24"/>
          <w:szCs w:val="24"/>
        </w:rPr>
        <w:t>rowu melioracyjnego</w:t>
      </w:r>
      <w:r w:rsidR="00052BB3">
        <w:rPr>
          <w:rStyle w:val="FontStyle13"/>
          <w:sz w:val="24"/>
          <w:szCs w:val="24"/>
        </w:rPr>
        <w:t>.</w:t>
      </w:r>
      <w:r w:rsidR="00EB38A5">
        <w:rPr>
          <w:rStyle w:val="FontStyle13"/>
          <w:sz w:val="24"/>
          <w:szCs w:val="24"/>
        </w:rPr>
        <w:t xml:space="preserve"> Prace będą prowadzone metodą „połówkową” przy utrzymaniu ciągłości ruchu na drodze wojewódzkiej w sposób wahadłowy (naprzemienny)</w:t>
      </w:r>
      <w:r w:rsidR="00F320F6">
        <w:rPr>
          <w:rStyle w:val="FontStyle13"/>
          <w:sz w:val="24"/>
          <w:szCs w:val="24"/>
        </w:rPr>
        <w:t xml:space="preserve"> oraz ruchu pieszych</w:t>
      </w:r>
      <w:r w:rsidR="00EB38A5">
        <w:rPr>
          <w:rStyle w:val="FontStyle13"/>
          <w:sz w:val="24"/>
          <w:szCs w:val="24"/>
        </w:rPr>
        <w:t>.</w:t>
      </w:r>
    </w:p>
    <w:p w14:paraId="509DBB95" w14:textId="0F59FB6E" w:rsidR="00052BB3" w:rsidRDefault="00052BB3" w:rsidP="00052BB3">
      <w:pPr>
        <w:pStyle w:val="Akapitzlist"/>
        <w:tabs>
          <w:tab w:val="left" w:pos="284"/>
        </w:tabs>
        <w:spacing w:line="360" w:lineRule="auto"/>
        <w:ind w:left="284" w:firstLine="425"/>
        <w:jc w:val="both"/>
        <w:rPr>
          <w:rStyle w:val="FontStyle13"/>
          <w:sz w:val="24"/>
          <w:szCs w:val="24"/>
        </w:rPr>
      </w:pPr>
      <w:r w:rsidRPr="00052BB3">
        <w:rPr>
          <w:rStyle w:val="FontStyle13"/>
          <w:sz w:val="24"/>
          <w:szCs w:val="24"/>
        </w:rPr>
        <w:t xml:space="preserve">Projektowany przepust </w:t>
      </w:r>
      <w:r>
        <w:rPr>
          <w:rStyle w:val="FontStyle13"/>
          <w:sz w:val="24"/>
          <w:szCs w:val="24"/>
        </w:rPr>
        <w:t>to</w:t>
      </w:r>
      <w:r w:rsidRPr="00052BB3">
        <w:rPr>
          <w:rStyle w:val="FontStyle13"/>
          <w:sz w:val="24"/>
          <w:szCs w:val="24"/>
        </w:rPr>
        <w:t xml:space="preserve"> żelbetow</w:t>
      </w:r>
      <w:r>
        <w:rPr>
          <w:rStyle w:val="FontStyle13"/>
          <w:sz w:val="24"/>
          <w:szCs w:val="24"/>
        </w:rPr>
        <w:t>a</w:t>
      </w:r>
      <w:r w:rsidRPr="00052BB3">
        <w:rPr>
          <w:rStyle w:val="FontStyle13"/>
          <w:sz w:val="24"/>
          <w:szCs w:val="24"/>
        </w:rPr>
        <w:t xml:space="preserve"> konstrukcj</w:t>
      </w:r>
      <w:r>
        <w:rPr>
          <w:rStyle w:val="FontStyle13"/>
          <w:sz w:val="24"/>
          <w:szCs w:val="24"/>
        </w:rPr>
        <w:t>a</w:t>
      </w:r>
      <w:r w:rsidRPr="00052BB3">
        <w:rPr>
          <w:rStyle w:val="FontStyle13"/>
          <w:sz w:val="24"/>
          <w:szCs w:val="24"/>
        </w:rPr>
        <w:t xml:space="preserve"> z rur o średnicy 80cm i długości 1230cm ułożonych ze spadkiem podłużnym 1,5%. Głowic</w:t>
      </w:r>
      <w:r>
        <w:rPr>
          <w:rStyle w:val="FontStyle13"/>
          <w:sz w:val="24"/>
          <w:szCs w:val="24"/>
        </w:rPr>
        <w:t>ę</w:t>
      </w:r>
      <w:r w:rsidRPr="00052BB3">
        <w:rPr>
          <w:rStyle w:val="FontStyle13"/>
          <w:sz w:val="24"/>
          <w:szCs w:val="24"/>
        </w:rPr>
        <w:t xml:space="preserve"> wylotową </w:t>
      </w:r>
      <w:r>
        <w:rPr>
          <w:rStyle w:val="FontStyle13"/>
          <w:sz w:val="24"/>
          <w:szCs w:val="24"/>
        </w:rPr>
        <w:t>stanowi</w:t>
      </w:r>
      <w:r w:rsidRPr="00052BB3">
        <w:rPr>
          <w:rStyle w:val="FontStyle13"/>
          <w:sz w:val="24"/>
          <w:szCs w:val="24"/>
        </w:rPr>
        <w:t xml:space="preserve"> pionowa ścianka ze skrzydłami wtopionymi w nasyp. Natomiast na wlocie rura przepustu będzie skośnie ścięta. Przed wlotem przewidziano komorę o wymiarach w planie 60 x 100cm z</w:t>
      </w:r>
      <w:r w:rsidR="00EB38A5">
        <w:rPr>
          <w:rStyle w:val="FontStyle13"/>
          <w:sz w:val="24"/>
          <w:szCs w:val="24"/>
        </w:rPr>
        <w:t> </w:t>
      </w:r>
      <w:r w:rsidRPr="00052BB3">
        <w:rPr>
          <w:rStyle w:val="FontStyle13"/>
          <w:sz w:val="24"/>
          <w:szCs w:val="24"/>
        </w:rPr>
        <w:t>dnem na rzędnej 156,08 m n.p.m., obniżonym w stosunku do dna rury o 20cm. Dno komory umocnione płytami wielootworowymi ułożonymi na geowłókninie. Do komory tej włączono rowy drogowe na rzędnych 156,78 i 156,98m n.p.m. oraz rów melioracyjny na rzędnej 156,58m n.p.m.</w:t>
      </w:r>
    </w:p>
    <w:p w14:paraId="2B1815E8" w14:textId="55674958" w:rsidR="000A726A" w:rsidRDefault="000A726A">
      <w:pPr>
        <w:spacing w:after="160" w:line="259" w:lineRule="auto"/>
        <w:rPr>
          <w:rStyle w:val="FontStyle13"/>
          <w:sz w:val="24"/>
          <w:szCs w:val="24"/>
        </w:rPr>
      </w:pPr>
      <w:r>
        <w:rPr>
          <w:rStyle w:val="FontStyle13"/>
          <w:sz w:val="24"/>
          <w:szCs w:val="24"/>
        </w:rPr>
        <w:br w:type="page"/>
      </w:r>
    </w:p>
    <w:p w14:paraId="6BC4034F" w14:textId="77777777" w:rsidR="00F7159E" w:rsidRPr="00EB38A5" w:rsidRDefault="00F7159E" w:rsidP="00F7159E">
      <w:pPr>
        <w:spacing w:line="360" w:lineRule="auto"/>
        <w:ind w:left="284"/>
        <w:jc w:val="both"/>
        <w:rPr>
          <w:rStyle w:val="FontStyle13"/>
          <w:b/>
          <w:sz w:val="24"/>
          <w:szCs w:val="24"/>
        </w:rPr>
      </w:pPr>
      <w:r w:rsidRPr="00EB38A5">
        <w:rPr>
          <w:rStyle w:val="FontStyle13"/>
          <w:b/>
          <w:sz w:val="24"/>
          <w:szCs w:val="24"/>
        </w:rPr>
        <w:lastRenderedPageBreak/>
        <w:t>12.2 Parametry techniczne</w:t>
      </w:r>
    </w:p>
    <w:p w14:paraId="59BFD998" w14:textId="10BE38FA" w:rsidR="00F7159E" w:rsidRPr="00EB38A5" w:rsidRDefault="00F7159E" w:rsidP="00F7159E">
      <w:pPr>
        <w:pStyle w:val="Bodytext30"/>
        <w:shd w:val="clear" w:color="auto" w:fill="auto"/>
        <w:tabs>
          <w:tab w:val="left" w:pos="142"/>
        </w:tabs>
        <w:spacing w:before="0" w:line="360" w:lineRule="auto"/>
        <w:ind w:left="284"/>
        <w:rPr>
          <w:rFonts w:ascii="Times New Roman" w:hAnsi="Times New Roman" w:cs="Times New Roman"/>
          <w:i/>
          <w:sz w:val="24"/>
          <w:szCs w:val="24"/>
          <w:u w:val="single"/>
        </w:rPr>
      </w:pPr>
      <w:r w:rsidRPr="00EB38A5">
        <w:rPr>
          <w:rFonts w:ascii="Times New Roman" w:hAnsi="Times New Roman" w:cs="Times New Roman"/>
          <w:i/>
          <w:sz w:val="24"/>
          <w:szCs w:val="24"/>
          <w:u w:val="single"/>
        </w:rPr>
        <w:t xml:space="preserve">Dane techniczne nowego </w:t>
      </w:r>
      <w:r w:rsidR="00EB38A5" w:rsidRPr="00EB38A5">
        <w:rPr>
          <w:rFonts w:ascii="Times New Roman" w:hAnsi="Times New Roman" w:cs="Times New Roman"/>
          <w:i/>
          <w:sz w:val="24"/>
          <w:szCs w:val="24"/>
          <w:u w:val="single"/>
        </w:rPr>
        <w:t>przepustu</w:t>
      </w:r>
      <w:r w:rsidRPr="00EB38A5">
        <w:rPr>
          <w:rFonts w:ascii="Times New Roman" w:hAnsi="Times New Roman" w:cs="Times New Roman"/>
          <w:i/>
          <w:sz w:val="24"/>
          <w:szCs w:val="24"/>
          <w:u w:val="single"/>
        </w:rPr>
        <w:t>:</w:t>
      </w:r>
    </w:p>
    <w:p w14:paraId="45F8C9E0" w14:textId="4423C43C" w:rsidR="00F7159E" w:rsidRPr="00EB38A5" w:rsidRDefault="00F7159E" w:rsidP="00F7159E">
      <w:pPr>
        <w:pStyle w:val="Akapitzlist"/>
        <w:numPr>
          <w:ilvl w:val="0"/>
          <w:numId w:val="13"/>
        </w:numPr>
        <w:spacing w:line="360" w:lineRule="auto"/>
        <w:jc w:val="both"/>
        <w:rPr>
          <w:rStyle w:val="FontStyle13"/>
          <w:sz w:val="24"/>
          <w:szCs w:val="24"/>
        </w:rPr>
      </w:pPr>
      <w:r w:rsidRPr="00EB38A5">
        <w:rPr>
          <w:rStyle w:val="FontStyle13"/>
          <w:sz w:val="24"/>
          <w:szCs w:val="24"/>
        </w:rPr>
        <w:t xml:space="preserve">światło </w:t>
      </w:r>
      <w:r w:rsidR="00EB38A5" w:rsidRPr="00EB38A5">
        <w:rPr>
          <w:rStyle w:val="FontStyle13"/>
          <w:sz w:val="24"/>
          <w:szCs w:val="24"/>
        </w:rPr>
        <w:t>przepustu</w:t>
      </w:r>
      <w:r w:rsidRPr="00EB38A5">
        <w:rPr>
          <w:rStyle w:val="FontStyle13"/>
          <w:sz w:val="24"/>
          <w:szCs w:val="24"/>
        </w:rPr>
        <w:t>:</w:t>
      </w:r>
      <w:r w:rsidR="00EB38A5" w:rsidRPr="00EB38A5">
        <w:rPr>
          <w:rStyle w:val="FontStyle13"/>
          <w:sz w:val="24"/>
          <w:szCs w:val="24"/>
        </w:rPr>
        <w:tab/>
      </w:r>
      <w:r w:rsidRPr="00EB38A5">
        <w:rPr>
          <w:rStyle w:val="FontStyle13"/>
          <w:sz w:val="24"/>
          <w:szCs w:val="24"/>
        </w:rPr>
        <w:tab/>
      </w:r>
      <w:r w:rsidRPr="00EB38A5">
        <w:rPr>
          <w:rStyle w:val="FontStyle13"/>
          <w:sz w:val="24"/>
          <w:szCs w:val="24"/>
        </w:rPr>
        <w:tab/>
      </w:r>
      <w:r w:rsidRPr="00EB38A5">
        <w:rPr>
          <w:rStyle w:val="FontStyle13"/>
          <w:sz w:val="24"/>
          <w:szCs w:val="24"/>
        </w:rPr>
        <w:tab/>
      </w:r>
      <w:r w:rsidRPr="00EB38A5">
        <w:rPr>
          <w:rStyle w:val="FontStyle13"/>
          <w:sz w:val="24"/>
          <w:szCs w:val="24"/>
        </w:rPr>
        <w:tab/>
      </w:r>
      <w:r w:rsidR="00EB38A5" w:rsidRPr="00EB38A5">
        <w:rPr>
          <w:rStyle w:val="FontStyle13"/>
          <w:sz w:val="24"/>
          <w:szCs w:val="24"/>
        </w:rPr>
        <w:t>średnica 800mm,</w:t>
      </w:r>
    </w:p>
    <w:p w14:paraId="72D97C49" w14:textId="79BD2757" w:rsidR="00F7159E" w:rsidRPr="00EB38A5" w:rsidRDefault="00F7159E" w:rsidP="00F7159E">
      <w:pPr>
        <w:pStyle w:val="Akapitzlist"/>
        <w:numPr>
          <w:ilvl w:val="0"/>
          <w:numId w:val="13"/>
        </w:numPr>
        <w:spacing w:line="360" w:lineRule="auto"/>
        <w:jc w:val="both"/>
        <w:rPr>
          <w:rStyle w:val="FontStyle13"/>
          <w:sz w:val="24"/>
          <w:szCs w:val="24"/>
        </w:rPr>
      </w:pPr>
      <w:r w:rsidRPr="00EB38A5">
        <w:rPr>
          <w:rStyle w:val="FontStyle13"/>
          <w:sz w:val="24"/>
          <w:szCs w:val="24"/>
        </w:rPr>
        <w:t>długość całkowita obiektu ze skrzydełkami:</w:t>
      </w:r>
      <w:r w:rsidRPr="00EB38A5">
        <w:rPr>
          <w:rStyle w:val="FontStyle13"/>
          <w:sz w:val="24"/>
          <w:szCs w:val="24"/>
        </w:rPr>
        <w:tab/>
      </w:r>
      <w:r w:rsidRPr="00EB38A5">
        <w:rPr>
          <w:rStyle w:val="FontStyle13"/>
          <w:sz w:val="24"/>
          <w:szCs w:val="24"/>
        </w:rPr>
        <w:tab/>
        <w:t>1</w:t>
      </w:r>
      <w:r w:rsidR="00EB38A5" w:rsidRPr="00EB38A5">
        <w:rPr>
          <w:rStyle w:val="FontStyle13"/>
          <w:sz w:val="24"/>
          <w:szCs w:val="24"/>
        </w:rPr>
        <w:t>2</w:t>
      </w:r>
      <w:r w:rsidRPr="00EB38A5">
        <w:rPr>
          <w:rStyle w:val="FontStyle13"/>
          <w:sz w:val="24"/>
          <w:szCs w:val="24"/>
        </w:rPr>
        <w:t>,</w:t>
      </w:r>
      <w:r w:rsidR="00EB38A5" w:rsidRPr="00EB38A5">
        <w:rPr>
          <w:rStyle w:val="FontStyle13"/>
          <w:sz w:val="24"/>
          <w:szCs w:val="24"/>
        </w:rPr>
        <w:t>3</w:t>
      </w:r>
      <w:r w:rsidRPr="00EB38A5">
        <w:rPr>
          <w:rStyle w:val="FontStyle13"/>
          <w:sz w:val="24"/>
          <w:szCs w:val="24"/>
        </w:rPr>
        <w:t>m</w:t>
      </w:r>
    </w:p>
    <w:p w14:paraId="4BA786ED" w14:textId="77777777" w:rsidR="00F7159E" w:rsidRPr="00EB38A5" w:rsidRDefault="00F7159E" w:rsidP="00F7159E">
      <w:pPr>
        <w:spacing w:line="360" w:lineRule="auto"/>
        <w:ind w:left="284"/>
        <w:jc w:val="both"/>
        <w:rPr>
          <w:rStyle w:val="FontStyle13"/>
          <w:b/>
          <w:sz w:val="24"/>
          <w:szCs w:val="24"/>
        </w:rPr>
      </w:pPr>
      <w:r w:rsidRPr="00EB38A5">
        <w:rPr>
          <w:rStyle w:val="FontStyle13"/>
          <w:b/>
          <w:sz w:val="24"/>
          <w:szCs w:val="24"/>
        </w:rPr>
        <w:t>12.3 Rozwiązania konstrukcyjne</w:t>
      </w:r>
    </w:p>
    <w:p w14:paraId="74F00B1C" w14:textId="77777777" w:rsidR="00F7159E" w:rsidRPr="00EB38A5" w:rsidRDefault="00F7159E" w:rsidP="00F7159E">
      <w:pPr>
        <w:spacing w:line="360" w:lineRule="auto"/>
        <w:ind w:left="284" w:firstLine="360"/>
        <w:jc w:val="both"/>
        <w:rPr>
          <w:b/>
          <w:u w:val="single"/>
        </w:rPr>
      </w:pPr>
      <w:r w:rsidRPr="00EB38A5">
        <w:rPr>
          <w:b/>
          <w:u w:val="single"/>
        </w:rPr>
        <w:t>12.3.1 Posadowienie obiektu</w:t>
      </w:r>
    </w:p>
    <w:p w14:paraId="05A44B48" w14:textId="59B8E49E" w:rsidR="00EB38A5" w:rsidRPr="00EB38A5" w:rsidRDefault="00F7159E" w:rsidP="00F7159E">
      <w:pPr>
        <w:spacing w:line="360" w:lineRule="auto"/>
        <w:ind w:left="284" w:firstLine="360"/>
        <w:jc w:val="both"/>
        <w:rPr>
          <w:rStyle w:val="FontStyle13"/>
          <w:sz w:val="24"/>
          <w:szCs w:val="24"/>
        </w:rPr>
      </w:pPr>
      <w:r w:rsidRPr="00EB38A5">
        <w:rPr>
          <w:rStyle w:val="FontStyle13"/>
          <w:sz w:val="24"/>
          <w:szCs w:val="24"/>
        </w:rPr>
        <w:t xml:space="preserve">Zaprojektowano posadowienie </w:t>
      </w:r>
      <w:r w:rsidR="00EB38A5" w:rsidRPr="00EB38A5">
        <w:rPr>
          <w:rStyle w:val="FontStyle13"/>
          <w:sz w:val="24"/>
          <w:szCs w:val="24"/>
        </w:rPr>
        <w:t>bezpośrednie przepustu, na fundamencie z gruntu stabilizowanego cementem.</w:t>
      </w:r>
      <w:r w:rsidR="00EB38A5">
        <w:rPr>
          <w:rStyle w:val="FontStyle13"/>
          <w:sz w:val="24"/>
          <w:szCs w:val="24"/>
        </w:rPr>
        <w:t xml:space="preserve"> Do stabilizacji gruntu należy użyć cementu w ilości zapewniającej uzyskanie wytrzymałości R=5MPa.</w:t>
      </w:r>
    </w:p>
    <w:p w14:paraId="1ABC64EE" w14:textId="77777777" w:rsidR="00F7159E" w:rsidRPr="00EB38A5" w:rsidRDefault="00F7159E" w:rsidP="00F7159E">
      <w:pPr>
        <w:spacing w:line="360" w:lineRule="auto"/>
        <w:ind w:left="284" w:firstLine="360"/>
        <w:jc w:val="both"/>
        <w:rPr>
          <w:rStyle w:val="FontStyle13"/>
          <w:sz w:val="24"/>
          <w:szCs w:val="24"/>
        </w:rPr>
      </w:pPr>
      <w:r w:rsidRPr="00EB38A5">
        <w:rPr>
          <w:rStyle w:val="FontStyle13"/>
          <w:sz w:val="24"/>
          <w:szCs w:val="24"/>
        </w:rPr>
        <w:t>Projekt Technologiczny zabezpieczenia wykopu na czas wykonania prac zostanie opracowany przez Wykonawcę.</w:t>
      </w:r>
    </w:p>
    <w:p w14:paraId="5B3F712B" w14:textId="3307D74E" w:rsidR="00F7159E" w:rsidRPr="00DC754C" w:rsidRDefault="00F7159E" w:rsidP="00F7159E">
      <w:pPr>
        <w:spacing w:line="360" w:lineRule="auto"/>
        <w:ind w:left="284" w:firstLine="360"/>
        <w:jc w:val="both"/>
        <w:rPr>
          <w:b/>
          <w:u w:val="single"/>
        </w:rPr>
      </w:pPr>
      <w:r w:rsidRPr="00DC754C">
        <w:rPr>
          <w:b/>
          <w:u w:val="single"/>
        </w:rPr>
        <w:t>12.3.</w:t>
      </w:r>
      <w:r w:rsidR="002D490F">
        <w:rPr>
          <w:b/>
          <w:u w:val="single"/>
        </w:rPr>
        <w:t>2</w:t>
      </w:r>
      <w:r w:rsidRPr="00DC754C">
        <w:rPr>
          <w:b/>
          <w:u w:val="single"/>
        </w:rPr>
        <w:t xml:space="preserve"> Konstrukcja nośna obiektu</w:t>
      </w:r>
    </w:p>
    <w:p w14:paraId="09192F6E" w14:textId="0FAFFC4D" w:rsidR="00641988" w:rsidRDefault="00F7159E" w:rsidP="00F11368">
      <w:pPr>
        <w:spacing w:line="360" w:lineRule="auto"/>
        <w:ind w:left="284" w:firstLine="360"/>
        <w:jc w:val="both"/>
        <w:rPr>
          <w:rStyle w:val="FontStyle13"/>
          <w:sz w:val="24"/>
          <w:szCs w:val="24"/>
        </w:rPr>
      </w:pPr>
      <w:r w:rsidRPr="00DC754C">
        <w:rPr>
          <w:rStyle w:val="FontStyle13"/>
          <w:sz w:val="24"/>
          <w:szCs w:val="24"/>
        </w:rPr>
        <w:t xml:space="preserve">Obiekt zaprojektowano z prefabrykowanych elementów żelbetowych. </w:t>
      </w:r>
      <w:r w:rsidR="00DC754C">
        <w:rPr>
          <w:rStyle w:val="FontStyle13"/>
          <w:sz w:val="24"/>
          <w:szCs w:val="24"/>
        </w:rPr>
        <w:t xml:space="preserve">Prefabrykaty rurowe o średnicy Ø800 należy wykonać </w:t>
      </w:r>
      <w:r w:rsidR="00F11368">
        <w:rPr>
          <w:rStyle w:val="FontStyle13"/>
          <w:sz w:val="24"/>
          <w:szCs w:val="24"/>
        </w:rPr>
        <w:t xml:space="preserve">w formach stalowych </w:t>
      </w:r>
      <w:r w:rsidR="00DC754C">
        <w:rPr>
          <w:rStyle w:val="FontStyle13"/>
          <w:sz w:val="24"/>
          <w:szCs w:val="24"/>
        </w:rPr>
        <w:t>w Wytwórni z betonu klasy C35/45. W prefabrykatach należy przewidzieć łączniki zbrojeniowe (wklejone w</w:t>
      </w:r>
      <w:r w:rsidR="00F11368">
        <w:rPr>
          <w:rStyle w:val="FontStyle13"/>
          <w:sz w:val="24"/>
          <w:szCs w:val="24"/>
        </w:rPr>
        <w:t> </w:t>
      </w:r>
      <w:r w:rsidR="00DC754C">
        <w:rPr>
          <w:rStyle w:val="FontStyle13"/>
          <w:sz w:val="24"/>
          <w:szCs w:val="24"/>
        </w:rPr>
        <w:t>prefabrykat) służące do zespolenia z żelbetową płytą wykonywaną na miejscu</w:t>
      </w:r>
      <w:r w:rsidR="00F11368">
        <w:rPr>
          <w:rStyle w:val="FontStyle13"/>
          <w:sz w:val="24"/>
          <w:szCs w:val="24"/>
        </w:rPr>
        <w:t xml:space="preserve">. </w:t>
      </w:r>
      <w:r w:rsidR="000C54D5">
        <w:rPr>
          <w:rStyle w:val="FontStyle13"/>
          <w:sz w:val="24"/>
          <w:szCs w:val="24"/>
        </w:rPr>
        <w:t xml:space="preserve">Skrajny prefabrykat od strony wlotu jest ścięty, dostosowany do nachylenia korpusu nasypu drogowego. </w:t>
      </w:r>
      <w:r w:rsidR="00641988">
        <w:rPr>
          <w:rStyle w:val="FontStyle13"/>
          <w:sz w:val="24"/>
          <w:szCs w:val="24"/>
        </w:rPr>
        <w:t xml:space="preserve">Płyta żelbetowa </w:t>
      </w:r>
      <w:r w:rsidR="00C9255F">
        <w:rPr>
          <w:rStyle w:val="FontStyle13"/>
          <w:sz w:val="24"/>
          <w:szCs w:val="24"/>
        </w:rPr>
        <w:t xml:space="preserve">z betonu C30/37 </w:t>
      </w:r>
      <w:r w:rsidR="00641988">
        <w:rPr>
          <w:rStyle w:val="FontStyle13"/>
          <w:sz w:val="24"/>
          <w:szCs w:val="24"/>
        </w:rPr>
        <w:t>o przekroju daszkowym o spadku 4%.</w:t>
      </w:r>
    </w:p>
    <w:p w14:paraId="039EF462" w14:textId="539B5503" w:rsidR="00F11368" w:rsidRDefault="00F11368" w:rsidP="00F11368">
      <w:pPr>
        <w:spacing w:line="360" w:lineRule="auto"/>
        <w:ind w:left="284" w:firstLine="360"/>
        <w:jc w:val="both"/>
        <w:rPr>
          <w:rStyle w:val="FontStyle13"/>
          <w:sz w:val="24"/>
          <w:szCs w:val="24"/>
        </w:rPr>
      </w:pPr>
      <w:r>
        <w:rPr>
          <w:rStyle w:val="FontStyle13"/>
          <w:sz w:val="24"/>
          <w:szCs w:val="24"/>
        </w:rPr>
        <w:t>Połączenia pomiędzy prefabrykatami należy wykonać w postaci betonowych zamków, które (wraz z płytą zespalającą) uniemożliwią wzajemne przemieszczenia poziome i pionowe w płaszczyźnie prostopadłej dla osi podłużnej obiektu.</w:t>
      </w:r>
    </w:p>
    <w:p w14:paraId="49EEF4DC" w14:textId="0329A9D0" w:rsidR="002D490F" w:rsidRPr="00DC754C" w:rsidRDefault="002D490F" w:rsidP="002D490F">
      <w:pPr>
        <w:spacing w:line="360" w:lineRule="auto"/>
        <w:ind w:left="284" w:firstLine="360"/>
        <w:jc w:val="both"/>
        <w:rPr>
          <w:b/>
          <w:u w:val="single"/>
        </w:rPr>
      </w:pPr>
      <w:r w:rsidRPr="00DC754C">
        <w:rPr>
          <w:b/>
          <w:u w:val="single"/>
        </w:rPr>
        <w:t>12.3.</w:t>
      </w:r>
      <w:r>
        <w:rPr>
          <w:b/>
          <w:u w:val="single"/>
        </w:rPr>
        <w:t>3</w:t>
      </w:r>
      <w:r w:rsidRPr="00DC754C">
        <w:rPr>
          <w:b/>
          <w:u w:val="single"/>
        </w:rPr>
        <w:t xml:space="preserve"> </w:t>
      </w:r>
      <w:r w:rsidR="000C54D5">
        <w:rPr>
          <w:b/>
          <w:u w:val="single"/>
        </w:rPr>
        <w:t>Ścianki czołowe przepustu</w:t>
      </w:r>
    </w:p>
    <w:p w14:paraId="012C4134" w14:textId="636AEB86" w:rsidR="002D490F" w:rsidRPr="00F320F6" w:rsidRDefault="002D490F" w:rsidP="00F11368">
      <w:pPr>
        <w:spacing w:line="360" w:lineRule="auto"/>
        <w:ind w:left="284" w:firstLine="360"/>
        <w:jc w:val="both"/>
        <w:rPr>
          <w:rStyle w:val="FontStyle13"/>
          <w:sz w:val="24"/>
          <w:szCs w:val="24"/>
        </w:rPr>
      </w:pPr>
      <w:r w:rsidRPr="00F320F6">
        <w:rPr>
          <w:rStyle w:val="FontStyle13"/>
          <w:sz w:val="24"/>
          <w:szCs w:val="24"/>
        </w:rPr>
        <w:t>Czoło przepustu od strony wlotu jest ścięte, dostosowane do nachylenia skarpy korpusu drogowego</w:t>
      </w:r>
      <w:r w:rsidR="000C54D5" w:rsidRPr="00F320F6">
        <w:rPr>
          <w:rStyle w:val="FontStyle13"/>
          <w:sz w:val="24"/>
          <w:szCs w:val="24"/>
        </w:rPr>
        <w:t xml:space="preserve">, należy je wykonać na miejscu z betonu C30/37. Po wykonaniu czoła wlotowego zostanie na nim ułożone umocnienie z kamienia naturalnego na zaprawie cementowej. </w:t>
      </w:r>
    </w:p>
    <w:p w14:paraId="1789444D" w14:textId="02745E71" w:rsidR="002D490F" w:rsidRPr="00F320F6" w:rsidRDefault="000C54D5" w:rsidP="00F11368">
      <w:pPr>
        <w:spacing w:line="360" w:lineRule="auto"/>
        <w:ind w:left="284" w:firstLine="360"/>
        <w:jc w:val="both"/>
        <w:rPr>
          <w:rStyle w:val="FontStyle13"/>
          <w:sz w:val="24"/>
          <w:szCs w:val="24"/>
        </w:rPr>
      </w:pPr>
      <w:r w:rsidRPr="00F320F6">
        <w:rPr>
          <w:rStyle w:val="FontStyle13"/>
          <w:sz w:val="24"/>
          <w:szCs w:val="24"/>
        </w:rPr>
        <w:t>Ścianka czołowa od strony wylotu to prostopadły do osi przepustu mur o grubości 30cm i długości 500cm.</w:t>
      </w:r>
      <w:r w:rsidR="00F320F6">
        <w:rPr>
          <w:rStyle w:val="FontStyle13"/>
          <w:sz w:val="24"/>
          <w:szCs w:val="24"/>
        </w:rPr>
        <w:t xml:space="preserve"> Ściankę należy wykonać </w:t>
      </w:r>
      <w:r w:rsidR="00F320F6" w:rsidRPr="00F320F6">
        <w:rPr>
          <w:rStyle w:val="FontStyle13"/>
          <w:sz w:val="24"/>
          <w:szCs w:val="24"/>
        </w:rPr>
        <w:t>na miejscu z betonu C30/37</w:t>
      </w:r>
      <w:r w:rsidR="00F320F6">
        <w:rPr>
          <w:rStyle w:val="FontStyle13"/>
          <w:sz w:val="24"/>
          <w:szCs w:val="24"/>
        </w:rPr>
        <w:t>.</w:t>
      </w:r>
    </w:p>
    <w:p w14:paraId="164D74C4" w14:textId="1673BAC8" w:rsidR="009F55E8" w:rsidRPr="00F320F6" w:rsidRDefault="00641988" w:rsidP="009F55E8">
      <w:pPr>
        <w:spacing w:line="360" w:lineRule="auto"/>
        <w:ind w:left="284" w:firstLine="360"/>
        <w:jc w:val="both"/>
        <w:rPr>
          <w:rStyle w:val="FontStyle13"/>
          <w:sz w:val="24"/>
          <w:szCs w:val="24"/>
        </w:rPr>
      </w:pPr>
      <w:r w:rsidRPr="00F320F6">
        <w:rPr>
          <w:rStyle w:val="FontStyle13"/>
          <w:sz w:val="24"/>
          <w:szCs w:val="24"/>
        </w:rPr>
        <w:t xml:space="preserve">Powierzchnie betonowe przepustu </w:t>
      </w:r>
      <w:r w:rsidR="002D490F" w:rsidRPr="00F320F6">
        <w:rPr>
          <w:rStyle w:val="FontStyle13"/>
          <w:sz w:val="24"/>
          <w:szCs w:val="24"/>
        </w:rPr>
        <w:t xml:space="preserve">stykające się z gruntem </w:t>
      </w:r>
      <w:r w:rsidR="009F55E8" w:rsidRPr="00F320F6">
        <w:rPr>
          <w:rStyle w:val="FontStyle13"/>
          <w:sz w:val="24"/>
          <w:szCs w:val="24"/>
        </w:rPr>
        <w:t>należy zabezpieczyć poprzez trzykrotne posmarowanie roztworami asfaltowymi na zimno (R+2P).</w:t>
      </w:r>
    </w:p>
    <w:p w14:paraId="11D1314D" w14:textId="24AC7727" w:rsidR="00F7159E" w:rsidRPr="00F320F6" w:rsidRDefault="00F7159E" w:rsidP="00F7159E">
      <w:pPr>
        <w:spacing w:line="360" w:lineRule="auto"/>
        <w:ind w:left="284" w:firstLine="360"/>
        <w:jc w:val="both"/>
        <w:rPr>
          <w:rStyle w:val="FontStyle13"/>
          <w:sz w:val="24"/>
          <w:szCs w:val="24"/>
        </w:rPr>
      </w:pPr>
      <w:r w:rsidRPr="00F320F6">
        <w:rPr>
          <w:rStyle w:val="FontStyle13"/>
          <w:sz w:val="24"/>
          <w:szCs w:val="24"/>
        </w:rPr>
        <w:t xml:space="preserve">Na </w:t>
      </w:r>
      <w:r w:rsidR="00F320F6" w:rsidRPr="00F320F6">
        <w:rPr>
          <w:rStyle w:val="FontStyle13"/>
          <w:sz w:val="24"/>
          <w:szCs w:val="24"/>
        </w:rPr>
        <w:t xml:space="preserve">poziomej </w:t>
      </w:r>
      <w:r w:rsidRPr="00F320F6">
        <w:rPr>
          <w:rStyle w:val="FontStyle13"/>
          <w:sz w:val="24"/>
          <w:szCs w:val="24"/>
        </w:rPr>
        <w:t xml:space="preserve">powierzchni </w:t>
      </w:r>
      <w:r w:rsidR="00F320F6" w:rsidRPr="00F320F6">
        <w:rPr>
          <w:rStyle w:val="FontStyle13"/>
          <w:sz w:val="24"/>
          <w:szCs w:val="24"/>
        </w:rPr>
        <w:t>gzymsu</w:t>
      </w:r>
      <w:r w:rsidRPr="00F320F6">
        <w:rPr>
          <w:rStyle w:val="FontStyle13"/>
          <w:sz w:val="24"/>
          <w:szCs w:val="24"/>
        </w:rPr>
        <w:t xml:space="preserve"> należy wykonać nawierzchnio-izolację z żywic epoksydowych gr. 6mm.</w:t>
      </w:r>
    </w:p>
    <w:p w14:paraId="215D0A00" w14:textId="560D359A" w:rsidR="00F7159E" w:rsidRDefault="00F320F6" w:rsidP="00F7159E">
      <w:pPr>
        <w:spacing w:line="360" w:lineRule="auto"/>
        <w:ind w:left="284" w:firstLine="360"/>
        <w:jc w:val="both"/>
        <w:rPr>
          <w:rStyle w:val="FontStyle13"/>
          <w:sz w:val="24"/>
          <w:szCs w:val="24"/>
        </w:rPr>
      </w:pPr>
      <w:r w:rsidRPr="00F320F6">
        <w:rPr>
          <w:rStyle w:val="FontStyle13"/>
          <w:sz w:val="24"/>
          <w:szCs w:val="24"/>
        </w:rPr>
        <w:t>Beton ścianki czołowej nad terenem</w:t>
      </w:r>
      <w:r w:rsidR="00F7159E" w:rsidRPr="00F320F6">
        <w:rPr>
          <w:rStyle w:val="FontStyle13"/>
          <w:sz w:val="24"/>
          <w:szCs w:val="24"/>
        </w:rPr>
        <w:t xml:space="preserve"> należy zabezpieczyć warstwą powłoki hydrofobowej. </w:t>
      </w:r>
      <w:r w:rsidRPr="00F320F6">
        <w:rPr>
          <w:rStyle w:val="FontStyle13"/>
          <w:sz w:val="24"/>
          <w:szCs w:val="24"/>
        </w:rPr>
        <w:t xml:space="preserve">Dopuszcza się również </w:t>
      </w:r>
      <w:r w:rsidR="00F7159E" w:rsidRPr="00F320F6">
        <w:rPr>
          <w:rStyle w:val="FontStyle13"/>
          <w:sz w:val="24"/>
          <w:szCs w:val="24"/>
        </w:rPr>
        <w:t>zabezpiecz</w:t>
      </w:r>
      <w:r w:rsidRPr="00F320F6">
        <w:rPr>
          <w:rStyle w:val="FontStyle13"/>
          <w:sz w:val="24"/>
          <w:szCs w:val="24"/>
        </w:rPr>
        <w:t>enie</w:t>
      </w:r>
      <w:r w:rsidR="00F7159E" w:rsidRPr="00F320F6">
        <w:rPr>
          <w:rStyle w:val="FontStyle13"/>
          <w:sz w:val="24"/>
          <w:szCs w:val="24"/>
        </w:rPr>
        <w:t xml:space="preserve"> antykorozyjne poprzez wykonanie </w:t>
      </w:r>
      <w:r w:rsidR="00F7159E" w:rsidRPr="00F320F6">
        <w:rPr>
          <w:rStyle w:val="FontStyle13"/>
          <w:sz w:val="24"/>
          <w:szCs w:val="24"/>
        </w:rPr>
        <w:lastRenderedPageBreak/>
        <w:t>powłok malarskich bez zdolności pokrywania zarysowań, grubość powłoki 0,05&lt;d&lt;0,3mm.</w:t>
      </w:r>
    </w:p>
    <w:p w14:paraId="51D14711" w14:textId="017E614B" w:rsidR="00F7159E" w:rsidRPr="000C54D5" w:rsidRDefault="00F7159E" w:rsidP="00F7159E">
      <w:pPr>
        <w:spacing w:line="360" w:lineRule="auto"/>
        <w:ind w:left="284" w:firstLine="360"/>
        <w:jc w:val="both"/>
        <w:rPr>
          <w:b/>
          <w:u w:val="single"/>
        </w:rPr>
      </w:pPr>
      <w:r w:rsidRPr="000C54D5">
        <w:rPr>
          <w:b/>
          <w:u w:val="single"/>
        </w:rPr>
        <w:t>12.3.</w:t>
      </w:r>
      <w:r w:rsidR="00F320F6">
        <w:rPr>
          <w:b/>
          <w:u w:val="single"/>
        </w:rPr>
        <w:t>4</w:t>
      </w:r>
      <w:r w:rsidRPr="000C54D5">
        <w:rPr>
          <w:b/>
          <w:u w:val="single"/>
        </w:rPr>
        <w:t xml:space="preserve"> Zasypki</w:t>
      </w:r>
    </w:p>
    <w:p w14:paraId="64A0423F" w14:textId="77777777" w:rsidR="00F7159E" w:rsidRPr="000C54D5" w:rsidRDefault="00F7159E" w:rsidP="00F7159E">
      <w:pPr>
        <w:spacing w:line="360" w:lineRule="auto"/>
        <w:ind w:left="284" w:firstLine="360"/>
        <w:jc w:val="both"/>
      </w:pPr>
      <w:r w:rsidRPr="000C54D5">
        <w:t>Zasypki konstrukcyjne należy wykonać gruntem przepuszczalnym spełniającym minimalne parametry:</w:t>
      </w:r>
    </w:p>
    <w:p w14:paraId="731A5A61" w14:textId="77777777" w:rsidR="00F7159E" w:rsidRPr="000C54D5" w:rsidRDefault="00F7159E" w:rsidP="00F7159E">
      <w:pPr>
        <w:pStyle w:val="Akapitzlist"/>
        <w:numPr>
          <w:ilvl w:val="0"/>
          <w:numId w:val="13"/>
        </w:numPr>
        <w:spacing w:line="360" w:lineRule="auto"/>
        <w:jc w:val="both"/>
        <w:rPr>
          <w:rStyle w:val="FontStyle13"/>
          <w:sz w:val="24"/>
          <w:szCs w:val="24"/>
        </w:rPr>
      </w:pPr>
      <w:r w:rsidRPr="000C54D5">
        <w:rPr>
          <w:rStyle w:val="FontStyle13"/>
          <w:sz w:val="24"/>
          <w:szCs w:val="24"/>
        </w:rPr>
        <w:t xml:space="preserve">gęstość objętościowa  </w:t>
      </w:r>
      <w:r w:rsidRPr="000C54D5">
        <w:rPr>
          <w:rStyle w:val="FontStyle13"/>
          <w:sz w:val="24"/>
          <w:szCs w:val="24"/>
        </w:rPr>
        <w:tab/>
      </w:r>
      <w:r w:rsidRPr="000C54D5">
        <w:rPr>
          <w:rStyle w:val="FontStyle13"/>
          <w:sz w:val="24"/>
          <w:szCs w:val="24"/>
        </w:rPr>
        <w:tab/>
        <w:t>γ ≤ 19kN/m3</w:t>
      </w:r>
    </w:p>
    <w:p w14:paraId="550A1FDE" w14:textId="77777777" w:rsidR="00F7159E" w:rsidRPr="000C54D5" w:rsidRDefault="00F7159E" w:rsidP="00F7159E">
      <w:pPr>
        <w:pStyle w:val="Akapitzlist"/>
        <w:numPr>
          <w:ilvl w:val="0"/>
          <w:numId w:val="13"/>
        </w:numPr>
        <w:spacing w:line="360" w:lineRule="auto"/>
        <w:jc w:val="both"/>
        <w:rPr>
          <w:rStyle w:val="FontStyle13"/>
          <w:sz w:val="24"/>
          <w:szCs w:val="24"/>
        </w:rPr>
      </w:pPr>
      <w:r w:rsidRPr="000C54D5">
        <w:rPr>
          <w:rStyle w:val="FontStyle13"/>
          <w:sz w:val="24"/>
          <w:szCs w:val="24"/>
        </w:rPr>
        <w:t xml:space="preserve">kąt tarcia wewnętrznego  </w:t>
      </w:r>
      <w:r w:rsidRPr="000C54D5">
        <w:rPr>
          <w:rStyle w:val="FontStyle13"/>
          <w:sz w:val="24"/>
          <w:szCs w:val="24"/>
        </w:rPr>
        <w:tab/>
        <w:t>φ ≥ 32°</w:t>
      </w:r>
    </w:p>
    <w:p w14:paraId="00755F65" w14:textId="77777777" w:rsidR="00F7159E" w:rsidRPr="000C54D5" w:rsidRDefault="00F7159E" w:rsidP="00F7159E">
      <w:pPr>
        <w:pStyle w:val="Akapitzlist"/>
        <w:numPr>
          <w:ilvl w:val="0"/>
          <w:numId w:val="13"/>
        </w:numPr>
        <w:spacing w:line="360" w:lineRule="auto"/>
        <w:jc w:val="both"/>
        <w:rPr>
          <w:rStyle w:val="FontStyle13"/>
          <w:sz w:val="24"/>
          <w:szCs w:val="24"/>
        </w:rPr>
      </w:pPr>
      <w:r w:rsidRPr="000C54D5">
        <w:rPr>
          <w:rStyle w:val="FontStyle13"/>
          <w:sz w:val="24"/>
          <w:szCs w:val="24"/>
        </w:rPr>
        <w:t xml:space="preserve">wskaźnik zagęszczenia </w:t>
      </w:r>
      <w:r w:rsidRPr="000C54D5">
        <w:rPr>
          <w:rStyle w:val="FontStyle13"/>
          <w:sz w:val="24"/>
          <w:szCs w:val="24"/>
        </w:rPr>
        <w:tab/>
      </w:r>
      <w:proofErr w:type="spellStart"/>
      <w:r w:rsidRPr="000C54D5">
        <w:rPr>
          <w:rStyle w:val="FontStyle13"/>
          <w:sz w:val="24"/>
          <w:szCs w:val="24"/>
        </w:rPr>
        <w:t>I</w:t>
      </w:r>
      <w:r w:rsidRPr="000C54D5">
        <w:rPr>
          <w:rStyle w:val="FontStyle13"/>
          <w:sz w:val="24"/>
          <w:szCs w:val="24"/>
          <w:vertAlign w:val="subscript"/>
        </w:rPr>
        <w:t>s</w:t>
      </w:r>
      <w:proofErr w:type="spellEnd"/>
      <w:r w:rsidRPr="000C54D5">
        <w:rPr>
          <w:rStyle w:val="FontStyle13"/>
          <w:sz w:val="24"/>
          <w:szCs w:val="24"/>
        </w:rPr>
        <w:t xml:space="preserve"> ≥ 1.00.</w:t>
      </w:r>
    </w:p>
    <w:p w14:paraId="31D94DB4" w14:textId="593AE4EA" w:rsidR="00F7159E" w:rsidRPr="000D3F0B" w:rsidRDefault="00F7159E" w:rsidP="00F7159E">
      <w:pPr>
        <w:spacing w:line="360" w:lineRule="auto"/>
        <w:ind w:left="284" w:firstLine="360"/>
        <w:jc w:val="both"/>
        <w:rPr>
          <w:b/>
          <w:u w:val="single"/>
        </w:rPr>
      </w:pPr>
      <w:r w:rsidRPr="000D3F0B">
        <w:rPr>
          <w:b/>
          <w:u w:val="single"/>
        </w:rPr>
        <w:t>12.3.</w:t>
      </w:r>
      <w:r w:rsidR="00F320F6">
        <w:rPr>
          <w:b/>
          <w:u w:val="single"/>
        </w:rPr>
        <w:t>5</w:t>
      </w:r>
      <w:r w:rsidRPr="000D3F0B">
        <w:rPr>
          <w:b/>
          <w:u w:val="single"/>
        </w:rPr>
        <w:t xml:space="preserve"> </w:t>
      </w:r>
      <w:r w:rsidR="000D3F0B" w:rsidRPr="000D3F0B">
        <w:rPr>
          <w:b/>
          <w:u w:val="single"/>
        </w:rPr>
        <w:t>Balustrady</w:t>
      </w:r>
    </w:p>
    <w:p w14:paraId="7AB37A90" w14:textId="7DD6DDAD" w:rsidR="000D3F0B" w:rsidRPr="000D3F0B" w:rsidRDefault="00F7159E" w:rsidP="00F7159E">
      <w:pPr>
        <w:spacing w:line="360" w:lineRule="auto"/>
        <w:ind w:left="284" w:firstLine="360"/>
        <w:jc w:val="both"/>
      </w:pPr>
      <w:r w:rsidRPr="000D3F0B">
        <w:t xml:space="preserve">Na długości </w:t>
      </w:r>
      <w:r w:rsidR="000D3F0B" w:rsidRPr="000D3F0B">
        <w:t>ścianki czołowej wylotu przepustu</w:t>
      </w:r>
      <w:r w:rsidRPr="000D3F0B">
        <w:t xml:space="preserve"> zaprojektowano </w:t>
      </w:r>
      <w:r w:rsidR="000D3F0B" w:rsidRPr="000D3F0B">
        <w:t xml:space="preserve">balustradę </w:t>
      </w:r>
      <w:proofErr w:type="spellStart"/>
      <w:r w:rsidR="009F55E8">
        <w:t>szczeblinkową</w:t>
      </w:r>
      <w:proofErr w:type="spellEnd"/>
      <w:r w:rsidR="009F55E8">
        <w:t xml:space="preserve"> </w:t>
      </w:r>
      <w:r w:rsidR="000D3F0B" w:rsidRPr="000D3F0B">
        <w:t>o wysokości 110cm.</w:t>
      </w:r>
    </w:p>
    <w:p w14:paraId="665010DD" w14:textId="2526F703" w:rsidR="00F7159E" w:rsidRPr="000D3F0B" w:rsidRDefault="00F7159E" w:rsidP="00F7159E">
      <w:pPr>
        <w:spacing w:line="360" w:lineRule="auto"/>
        <w:ind w:left="284" w:firstLine="360"/>
        <w:jc w:val="both"/>
      </w:pPr>
      <w:r w:rsidRPr="000D3F0B">
        <w:t xml:space="preserve">Zaleca się montaż </w:t>
      </w:r>
      <w:r w:rsidR="000D3F0B" w:rsidRPr="000D3F0B">
        <w:t>balustrady</w:t>
      </w:r>
      <w:r w:rsidRPr="000D3F0B">
        <w:t xml:space="preserve"> z blachą kotwiącą słupków dopasowaną do nachylenia poprzecznego gzyms</w:t>
      </w:r>
      <w:r w:rsidR="000D3F0B" w:rsidRPr="000D3F0B">
        <w:t>u</w:t>
      </w:r>
      <w:r w:rsidRPr="000D3F0B">
        <w:t xml:space="preserve">. Dopuszcza się stosowanie </w:t>
      </w:r>
      <w:proofErr w:type="spellStart"/>
      <w:r w:rsidRPr="000D3F0B">
        <w:t>podlewek</w:t>
      </w:r>
      <w:proofErr w:type="spellEnd"/>
      <w:r w:rsidRPr="000D3F0B">
        <w:t xml:space="preserve"> wyrównawczych z zaprawy epoksydowej.</w:t>
      </w:r>
    </w:p>
    <w:p w14:paraId="28A3DE9B" w14:textId="219F368B" w:rsidR="00F7159E" w:rsidRPr="000D3F0B" w:rsidRDefault="000D3F0B" w:rsidP="00F7159E">
      <w:pPr>
        <w:spacing w:line="360" w:lineRule="auto"/>
        <w:ind w:left="284" w:firstLine="360"/>
        <w:jc w:val="both"/>
      </w:pPr>
      <w:r w:rsidRPr="000D3F0B">
        <w:t>B</w:t>
      </w:r>
      <w:r w:rsidR="00F7159E" w:rsidRPr="000D3F0B">
        <w:t>alustrady należy ocynkować ogniowo warstwą o grubości min. 85 mikronów.</w:t>
      </w:r>
    </w:p>
    <w:p w14:paraId="319F9E80" w14:textId="508437D6" w:rsidR="00F7159E" w:rsidRPr="000D3F0B" w:rsidRDefault="00F7159E" w:rsidP="00F7159E">
      <w:pPr>
        <w:spacing w:line="360" w:lineRule="auto"/>
        <w:ind w:left="284" w:firstLine="360"/>
        <w:jc w:val="both"/>
      </w:pPr>
      <w:r w:rsidRPr="000D3F0B">
        <w:t>Przed przystąpieniem do montażu, Wykonawca wykona projekt warsztatow</w:t>
      </w:r>
      <w:r w:rsidR="000D3F0B" w:rsidRPr="000D3F0B">
        <w:t>y</w:t>
      </w:r>
      <w:r w:rsidRPr="000D3F0B">
        <w:t xml:space="preserve"> uwzględniając właściwy rozstaw słupków</w:t>
      </w:r>
      <w:r w:rsidR="000D3F0B" w:rsidRPr="000D3F0B">
        <w:t xml:space="preserve"> oraz </w:t>
      </w:r>
      <w:r w:rsidRPr="000D3F0B">
        <w:t>spos</w:t>
      </w:r>
      <w:r w:rsidR="000D3F0B" w:rsidRPr="000D3F0B">
        <w:t>ób</w:t>
      </w:r>
      <w:r w:rsidRPr="000D3F0B">
        <w:t xml:space="preserve"> </w:t>
      </w:r>
      <w:proofErr w:type="spellStart"/>
      <w:r w:rsidRPr="000D3F0B">
        <w:t>kotwienia</w:t>
      </w:r>
      <w:proofErr w:type="spellEnd"/>
      <w:r w:rsidR="00D432D1">
        <w:t>.</w:t>
      </w:r>
    </w:p>
    <w:p w14:paraId="53906532" w14:textId="3EB9F2CE" w:rsidR="00F7159E" w:rsidRPr="000D3F0B" w:rsidRDefault="00F7159E" w:rsidP="00F7159E">
      <w:pPr>
        <w:spacing w:line="360" w:lineRule="auto"/>
        <w:ind w:left="284" w:firstLine="360"/>
        <w:jc w:val="both"/>
        <w:rPr>
          <w:b/>
          <w:u w:val="single"/>
        </w:rPr>
      </w:pPr>
      <w:r w:rsidRPr="000D3F0B">
        <w:rPr>
          <w:b/>
          <w:u w:val="single"/>
        </w:rPr>
        <w:t>12.3.</w:t>
      </w:r>
      <w:r w:rsidR="00F320F6">
        <w:rPr>
          <w:b/>
          <w:u w:val="single"/>
        </w:rPr>
        <w:t>6</w:t>
      </w:r>
      <w:r w:rsidRPr="000D3F0B">
        <w:rPr>
          <w:b/>
          <w:u w:val="single"/>
        </w:rPr>
        <w:t xml:space="preserve"> Otoczenie obiektu - skarpy</w:t>
      </w:r>
    </w:p>
    <w:p w14:paraId="418A2290" w14:textId="77777777" w:rsidR="00F7159E" w:rsidRPr="000D3F0B" w:rsidRDefault="00F7159E" w:rsidP="00F7159E">
      <w:pPr>
        <w:spacing w:line="360" w:lineRule="auto"/>
        <w:ind w:left="284" w:firstLine="360"/>
        <w:jc w:val="both"/>
      </w:pPr>
      <w:r w:rsidRPr="000D3F0B">
        <w:t xml:space="preserve">Skarpy na dojazdach do mostu, na długości robót nawierzchniowych, należy </w:t>
      </w:r>
      <w:proofErr w:type="spellStart"/>
      <w:r w:rsidRPr="000D3F0B">
        <w:t>zreprofilować</w:t>
      </w:r>
      <w:proofErr w:type="spellEnd"/>
      <w:r w:rsidRPr="000D3F0B">
        <w:t xml:space="preserve"> i poddać darniowaniu z obsianiem trawą oraz umocnieniu w miejscach wskazanych w dokumentacji rysunkowej.</w:t>
      </w:r>
    </w:p>
    <w:p w14:paraId="6B5CC1B5" w14:textId="0C9CFD0D" w:rsidR="00F7159E" w:rsidRPr="002D490F" w:rsidRDefault="00F7159E" w:rsidP="00F7159E">
      <w:pPr>
        <w:spacing w:line="360" w:lineRule="auto"/>
        <w:ind w:left="284" w:firstLine="360"/>
        <w:jc w:val="both"/>
        <w:rPr>
          <w:b/>
          <w:u w:val="single"/>
        </w:rPr>
      </w:pPr>
      <w:r w:rsidRPr="002D490F">
        <w:rPr>
          <w:b/>
          <w:u w:val="single"/>
        </w:rPr>
        <w:t>12.3.</w:t>
      </w:r>
      <w:r w:rsidR="00F320F6">
        <w:rPr>
          <w:b/>
          <w:u w:val="single"/>
        </w:rPr>
        <w:t>7</w:t>
      </w:r>
      <w:r w:rsidRPr="002D490F">
        <w:rPr>
          <w:b/>
          <w:u w:val="single"/>
        </w:rPr>
        <w:t xml:space="preserve"> Znaki pomiarowe</w:t>
      </w:r>
    </w:p>
    <w:p w14:paraId="60801CF6" w14:textId="77777777" w:rsidR="00F7159E" w:rsidRPr="002D490F" w:rsidRDefault="00F7159E" w:rsidP="00F7159E">
      <w:pPr>
        <w:spacing w:line="360" w:lineRule="auto"/>
        <w:ind w:left="284" w:firstLine="360"/>
        <w:jc w:val="both"/>
      </w:pPr>
      <w:r w:rsidRPr="002D490F">
        <w:t>W celu umożliwienia stałego monitorowania obiektu w czasie jego eksploatacji, na obiekcie zaprojektowano znaki pomiarowe.</w:t>
      </w:r>
    </w:p>
    <w:p w14:paraId="2DE3EBE6" w14:textId="75ED8A8E" w:rsidR="00F7159E" w:rsidRDefault="00F7159E" w:rsidP="002D490F">
      <w:pPr>
        <w:spacing w:line="360" w:lineRule="auto"/>
        <w:ind w:left="284" w:firstLine="360"/>
        <w:jc w:val="both"/>
      </w:pPr>
      <w:r w:rsidRPr="002D490F">
        <w:t xml:space="preserve">Znaki powinny być wykonane na </w:t>
      </w:r>
      <w:r w:rsidR="002D490F" w:rsidRPr="002D490F">
        <w:t>obu czołach przepustu – wlocie i wylocie.</w:t>
      </w:r>
      <w:r w:rsidR="006C40C6">
        <w:t xml:space="preserve"> </w:t>
      </w:r>
      <w:r w:rsidRPr="002D490F">
        <w:t>W pobliżu obiektu zaprojektowano stały znak wysokościowy zlokalizowany w granicach pasa drogowego. Znak ten powinien być powiązany ze znakami umocowanymi na obiekcie. Stały znak wysokościowy należy wykonać w kształcie ostrosłupa ścisłego, z betonu klasy min. C25/30, posadowić poniżej poziomu przemarzania i nawiązać do niwelacji państwowej.</w:t>
      </w:r>
    </w:p>
    <w:p w14:paraId="3AF34FFF" w14:textId="2350B7A4" w:rsidR="000A726A" w:rsidRDefault="000A726A">
      <w:pPr>
        <w:spacing w:after="160" w:line="259" w:lineRule="auto"/>
      </w:pPr>
      <w:r>
        <w:br w:type="page"/>
      </w:r>
    </w:p>
    <w:p w14:paraId="1BDDAAED" w14:textId="2BA679C1" w:rsidR="00F7159E" w:rsidRPr="000C54D5" w:rsidRDefault="00F7159E" w:rsidP="00F7159E">
      <w:pPr>
        <w:spacing w:line="360" w:lineRule="auto"/>
        <w:ind w:left="284" w:firstLine="360"/>
        <w:jc w:val="both"/>
        <w:rPr>
          <w:b/>
          <w:u w:val="single"/>
        </w:rPr>
      </w:pPr>
      <w:r w:rsidRPr="000C54D5">
        <w:rPr>
          <w:b/>
          <w:u w:val="single"/>
        </w:rPr>
        <w:lastRenderedPageBreak/>
        <w:t>12.3.</w:t>
      </w:r>
      <w:r w:rsidR="00F320F6">
        <w:rPr>
          <w:b/>
          <w:u w:val="single"/>
        </w:rPr>
        <w:t>8</w:t>
      </w:r>
      <w:r w:rsidRPr="000C54D5">
        <w:rPr>
          <w:b/>
          <w:u w:val="single"/>
        </w:rPr>
        <w:t xml:space="preserve"> Kolorystyka obiektu</w:t>
      </w:r>
    </w:p>
    <w:p w14:paraId="21F30DCE" w14:textId="07B7811A" w:rsidR="00F7159E" w:rsidRPr="000C54D5" w:rsidRDefault="00F7159E" w:rsidP="00F7159E">
      <w:pPr>
        <w:spacing w:line="360" w:lineRule="auto"/>
        <w:ind w:left="284" w:firstLine="360"/>
        <w:jc w:val="both"/>
        <w:rPr>
          <w:rStyle w:val="FontStyle13"/>
          <w:sz w:val="24"/>
          <w:szCs w:val="24"/>
        </w:rPr>
      </w:pPr>
      <w:r w:rsidRPr="000C54D5">
        <w:rPr>
          <w:rStyle w:val="FontStyle13"/>
          <w:sz w:val="24"/>
          <w:szCs w:val="24"/>
        </w:rPr>
        <w:t xml:space="preserve">Proponuje się pozostawienie </w:t>
      </w:r>
      <w:r w:rsidR="006C40C6" w:rsidRPr="000C54D5">
        <w:rPr>
          <w:rStyle w:val="FontStyle13"/>
          <w:sz w:val="24"/>
          <w:szCs w:val="24"/>
        </w:rPr>
        <w:t>czoła przepustu</w:t>
      </w:r>
      <w:r w:rsidR="000C54D5" w:rsidRPr="000C54D5">
        <w:rPr>
          <w:rStyle w:val="FontStyle13"/>
          <w:sz w:val="24"/>
          <w:szCs w:val="24"/>
        </w:rPr>
        <w:t xml:space="preserve"> </w:t>
      </w:r>
      <w:r w:rsidRPr="000C54D5">
        <w:rPr>
          <w:rStyle w:val="FontStyle13"/>
          <w:sz w:val="24"/>
          <w:szCs w:val="24"/>
        </w:rPr>
        <w:t>w naturalnym kolorze betonu</w:t>
      </w:r>
      <w:r w:rsidR="000C54D5" w:rsidRPr="000C54D5">
        <w:rPr>
          <w:rStyle w:val="FontStyle13"/>
          <w:sz w:val="24"/>
          <w:szCs w:val="24"/>
        </w:rPr>
        <w:t xml:space="preserve"> </w:t>
      </w:r>
      <w:r w:rsidRPr="000C54D5">
        <w:rPr>
          <w:rStyle w:val="FontStyle13"/>
          <w:sz w:val="24"/>
          <w:szCs w:val="24"/>
        </w:rPr>
        <w:t xml:space="preserve">oraz pozostawienie projektowanych balustrad w kolorze </w:t>
      </w:r>
      <w:proofErr w:type="spellStart"/>
      <w:r w:rsidRPr="000C54D5">
        <w:rPr>
          <w:rStyle w:val="FontStyle13"/>
          <w:sz w:val="24"/>
          <w:szCs w:val="24"/>
        </w:rPr>
        <w:t>ocynku</w:t>
      </w:r>
      <w:proofErr w:type="spellEnd"/>
      <w:r w:rsidRPr="000C54D5">
        <w:rPr>
          <w:rStyle w:val="FontStyle13"/>
          <w:sz w:val="24"/>
          <w:szCs w:val="24"/>
        </w:rPr>
        <w:t xml:space="preserve"> lub pomalowanie ich na kolor RAL 7047.</w:t>
      </w:r>
    </w:p>
    <w:p w14:paraId="04656B29" w14:textId="77777777" w:rsidR="00F7159E" w:rsidRPr="000C54D5" w:rsidRDefault="00F7159E" w:rsidP="00F7159E">
      <w:pPr>
        <w:pStyle w:val="Akapitzlist"/>
        <w:numPr>
          <w:ilvl w:val="0"/>
          <w:numId w:val="13"/>
        </w:numPr>
        <w:spacing w:line="360" w:lineRule="auto"/>
        <w:jc w:val="both"/>
        <w:rPr>
          <w:rStyle w:val="FontStyle13"/>
          <w:sz w:val="24"/>
          <w:szCs w:val="24"/>
        </w:rPr>
      </w:pPr>
      <w:r w:rsidRPr="000C54D5">
        <w:rPr>
          <w:rStyle w:val="FontStyle13"/>
          <w:sz w:val="24"/>
          <w:szCs w:val="24"/>
        </w:rPr>
        <w:t>konstrukcja - elementy betonowe – naturalny kolor betonu – lub kolor szary betonowy RAL 7023;</w:t>
      </w:r>
    </w:p>
    <w:p w14:paraId="5B9F5A56" w14:textId="66385EB2" w:rsidR="00F7159E" w:rsidRPr="000C54D5" w:rsidRDefault="00F7159E" w:rsidP="00F7159E">
      <w:pPr>
        <w:pStyle w:val="Akapitzlist"/>
        <w:numPr>
          <w:ilvl w:val="0"/>
          <w:numId w:val="13"/>
        </w:numPr>
        <w:spacing w:line="360" w:lineRule="auto"/>
        <w:jc w:val="both"/>
        <w:rPr>
          <w:rStyle w:val="FontStyle13"/>
          <w:sz w:val="24"/>
          <w:szCs w:val="24"/>
        </w:rPr>
      </w:pPr>
      <w:r w:rsidRPr="000C54D5">
        <w:rPr>
          <w:rStyle w:val="FontStyle13"/>
          <w:sz w:val="24"/>
          <w:szCs w:val="24"/>
        </w:rPr>
        <w:t xml:space="preserve">balustrady na </w:t>
      </w:r>
      <w:r w:rsidR="000C54D5" w:rsidRPr="000C54D5">
        <w:rPr>
          <w:rStyle w:val="FontStyle13"/>
          <w:sz w:val="24"/>
          <w:szCs w:val="24"/>
        </w:rPr>
        <w:t>obiekcie</w:t>
      </w:r>
      <w:r w:rsidRPr="000C54D5">
        <w:rPr>
          <w:rStyle w:val="FontStyle13"/>
          <w:sz w:val="24"/>
          <w:szCs w:val="24"/>
        </w:rPr>
        <w:t xml:space="preserve"> – naturalny kolor </w:t>
      </w:r>
      <w:proofErr w:type="spellStart"/>
      <w:r w:rsidRPr="000C54D5">
        <w:rPr>
          <w:rStyle w:val="FontStyle13"/>
          <w:sz w:val="24"/>
          <w:szCs w:val="24"/>
        </w:rPr>
        <w:t>ocynku</w:t>
      </w:r>
      <w:proofErr w:type="spellEnd"/>
      <w:r w:rsidRPr="000C54D5">
        <w:rPr>
          <w:rStyle w:val="FontStyle13"/>
          <w:sz w:val="24"/>
          <w:szCs w:val="24"/>
        </w:rPr>
        <w:t xml:space="preserve"> ogniowego lub kolor szary mleczny RAL 7047.</w:t>
      </w:r>
    </w:p>
    <w:p w14:paraId="0B5986D6" w14:textId="1F2A8563" w:rsidR="00F7159E" w:rsidRPr="00A63326" w:rsidRDefault="00F7159E" w:rsidP="00F7159E">
      <w:pPr>
        <w:spacing w:line="360" w:lineRule="auto"/>
        <w:ind w:left="284" w:firstLine="360"/>
        <w:jc w:val="both"/>
        <w:rPr>
          <w:b/>
          <w:u w:val="single"/>
        </w:rPr>
      </w:pPr>
      <w:r w:rsidRPr="00A63326">
        <w:rPr>
          <w:b/>
          <w:u w:val="single"/>
        </w:rPr>
        <w:t>12.3.</w:t>
      </w:r>
      <w:r w:rsidR="00F320F6">
        <w:rPr>
          <w:b/>
          <w:u w:val="single"/>
        </w:rPr>
        <w:t>9</w:t>
      </w:r>
      <w:r w:rsidRPr="00A63326">
        <w:rPr>
          <w:b/>
          <w:u w:val="single"/>
        </w:rPr>
        <w:t xml:space="preserve"> Materiały</w:t>
      </w:r>
    </w:p>
    <w:p w14:paraId="0496814F" w14:textId="667392D9" w:rsidR="00F7159E" w:rsidRPr="00A63326" w:rsidRDefault="00F7159E" w:rsidP="00F7159E">
      <w:pPr>
        <w:widowControl w:val="0"/>
        <w:tabs>
          <w:tab w:val="left" w:pos="720"/>
        </w:tabs>
        <w:autoSpaceDE w:val="0"/>
        <w:autoSpaceDN w:val="0"/>
        <w:adjustRightInd w:val="0"/>
        <w:spacing w:line="360" w:lineRule="auto"/>
        <w:ind w:left="709"/>
        <w:jc w:val="both"/>
      </w:pPr>
      <w:r w:rsidRPr="00A63326">
        <w:t>Podczas budowy zostaną wykorzystane następujące materiały:</w:t>
      </w:r>
    </w:p>
    <w:p w14:paraId="1CEB64B4" w14:textId="77777777" w:rsidR="00F7159E" w:rsidRPr="00A63326" w:rsidRDefault="00F7159E" w:rsidP="00F7159E">
      <w:pPr>
        <w:widowControl w:val="0"/>
        <w:tabs>
          <w:tab w:val="left" w:pos="720"/>
          <w:tab w:val="left" w:pos="7182"/>
        </w:tabs>
        <w:autoSpaceDE w:val="0"/>
        <w:autoSpaceDN w:val="0"/>
        <w:adjustRightInd w:val="0"/>
        <w:spacing w:line="360" w:lineRule="auto"/>
        <w:ind w:left="709"/>
        <w:jc w:val="both"/>
      </w:pPr>
      <w:r w:rsidRPr="00A63326">
        <w:t>Oznaczenia betonu konstrukcyjnego wg obowiązujących norm:</w:t>
      </w:r>
    </w:p>
    <w:tbl>
      <w:tblPr>
        <w:tblW w:w="8731" w:type="dxa"/>
        <w:tblInd w:w="339" w:type="dxa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2961"/>
        <w:gridCol w:w="3075"/>
        <w:gridCol w:w="2695"/>
      </w:tblGrid>
      <w:tr w:rsidR="00F7159E" w:rsidRPr="00F7159E" w14:paraId="4C6AE255" w14:textId="77777777" w:rsidTr="0080216D">
        <w:tc>
          <w:tcPr>
            <w:tcW w:w="2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0D831F4A" w14:textId="77777777" w:rsidR="00F7159E" w:rsidRPr="00A63326" w:rsidRDefault="00F7159E" w:rsidP="0080216D">
            <w:pPr>
              <w:pStyle w:val="Textbodyindent"/>
              <w:ind w:hanging="115"/>
              <w:rPr>
                <w:i/>
                <w:color w:val="000000"/>
                <w:szCs w:val="24"/>
              </w:rPr>
            </w:pPr>
            <w:r w:rsidRPr="00A63326">
              <w:rPr>
                <w:i/>
                <w:color w:val="000000"/>
                <w:szCs w:val="24"/>
              </w:rPr>
              <w:t>Element</w:t>
            </w:r>
          </w:p>
        </w:tc>
        <w:tc>
          <w:tcPr>
            <w:tcW w:w="30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7A5421D0" w14:textId="77777777" w:rsidR="00F7159E" w:rsidRPr="00A63326" w:rsidRDefault="00F7159E" w:rsidP="0080216D">
            <w:pPr>
              <w:pStyle w:val="Textbodyindent"/>
              <w:ind w:firstLine="96"/>
              <w:rPr>
                <w:i/>
                <w:color w:val="000000"/>
                <w:szCs w:val="24"/>
              </w:rPr>
            </w:pPr>
            <w:r w:rsidRPr="00A63326">
              <w:rPr>
                <w:i/>
                <w:color w:val="000000"/>
                <w:szCs w:val="24"/>
              </w:rPr>
              <w:t>Klasa betonu</w:t>
            </w:r>
          </w:p>
        </w:tc>
        <w:tc>
          <w:tcPr>
            <w:tcW w:w="26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08A210CB" w14:textId="77777777" w:rsidR="00F7159E" w:rsidRPr="00A63326" w:rsidRDefault="00F7159E" w:rsidP="0080216D">
            <w:pPr>
              <w:pStyle w:val="Textbodyindent"/>
              <w:ind w:firstLine="112"/>
              <w:rPr>
                <w:i/>
                <w:color w:val="000000"/>
                <w:szCs w:val="24"/>
              </w:rPr>
            </w:pPr>
            <w:r w:rsidRPr="00A63326">
              <w:rPr>
                <w:i/>
                <w:color w:val="000000"/>
                <w:szCs w:val="24"/>
              </w:rPr>
              <w:t>Klasa ekspozycji</w:t>
            </w:r>
          </w:p>
        </w:tc>
      </w:tr>
      <w:tr w:rsidR="00F7159E" w:rsidRPr="00F7159E" w14:paraId="0E9AF17F" w14:textId="77777777" w:rsidTr="0080216D">
        <w:tc>
          <w:tcPr>
            <w:tcW w:w="2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1DBE1995" w14:textId="7EE28CA1" w:rsidR="00F7159E" w:rsidRPr="005C6BE5" w:rsidRDefault="00F7159E" w:rsidP="0080216D">
            <w:pPr>
              <w:pStyle w:val="Textbodyindent"/>
              <w:ind w:hanging="115"/>
              <w:rPr>
                <w:i/>
                <w:color w:val="000000"/>
                <w:szCs w:val="24"/>
              </w:rPr>
            </w:pPr>
            <w:r w:rsidRPr="005C6BE5">
              <w:rPr>
                <w:i/>
                <w:color w:val="000000"/>
                <w:szCs w:val="24"/>
              </w:rPr>
              <w:t xml:space="preserve">Prefabrykat </w:t>
            </w:r>
            <w:r w:rsidR="005C6BE5" w:rsidRPr="005C6BE5">
              <w:rPr>
                <w:i/>
                <w:color w:val="000000"/>
                <w:szCs w:val="24"/>
              </w:rPr>
              <w:t>rurowy</w:t>
            </w:r>
          </w:p>
        </w:tc>
        <w:tc>
          <w:tcPr>
            <w:tcW w:w="30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20E83555" w14:textId="225A8DC2" w:rsidR="00F7159E" w:rsidRPr="005C6BE5" w:rsidRDefault="00F7159E" w:rsidP="0080216D">
            <w:pPr>
              <w:pStyle w:val="Textbodyindent"/>
              <w:ind w:firstLine="96"/>
              <w:rPr>
                <w:i/>
                <w:color w:val="000000"/>
                <w:szCs w:val="24"/>
              </w:rPr>
            </w:pPr>
            <w:r w:rsidRPr="005C6BE5">
              <w:rPr>
                <w:i/>
                <w:color w:val="000000"/>
                <w:szCs w:val="24"/>
              </w:rPr>
              <w:t>C</w:t>
            </w:r>
            <w:r w:rsidR="00DC754C">
              <w:rPr>
                <w:i/>
                <w:color w:val="000000"/>
                <w:szCs w:val="24"/>
              </w:rPr>
              <w:t>3</w:t>
            </w:r>
            <w:r w:rsidR="005C6BE5" w:rsidRPr="005C6BE5">
              <w:rPr>
                <w:i/>
                <w:color w:val="000000"/>
                <w:szCs w:val="24"/>
              </w:rPr>
              <w:t>5</w:t>
            </w:r>
            <w:r w:rsidRPr="005C6BE5">
              <w:rPr>
                <w:i/>
                <w:color w:val="000000"/>
                <w:szCs w:val="24"/>
              </w:rPr>
              <w:t>/</w:t>
            </w:r>
            <w:r w:rsidR="00DC754C">
              <w:rPr>
                <w:i/>
                <w:color w:val="000000"/>
                <w:szCs w:val="24"/>
              </w:rPr>
              <w:t>4</w:t>
            </w:r>
            <w:r w:rsidR="005C6BE5" w:rsidRPr="005C6BE5">
              <w:rPr>
                <w:i/>
                <w:color w:val="000000"/>
                <w:szCs w:val="24"/>
              </w:rPr>
              <w:t>5</w:t>
            </w:r>
          </w:p>
        </w:tc>
        <w:tc>
          <w:tcPr>
            <w:tcW w:w="26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0752CD4F" w14:textId="77777777" w:rsidR="00F7159E" w:rsidRPr="005C6BE5" w:rsidRDefault="00F7159E" w:rsidP="0080216D">
            <w:pPr>
              <w:pStyle w:val="Textbodyindent"/>
              <w:ind w:firstLine="112"/>
              <w:rPr>
                <w:i/>
                <w:color w:val="000000"/>
                <w:szCs w:val="24"/>
              </w:rPr>
            </w:pPr>
            <w:r w:rsidRPr="005C6BE5">
              <w:rPr>
                <w:i/>
                <w:color w:val="000000"/>
                <w:szCs w:val="24"/>
              </w:rPr>
              <w:t>XC4, XD1, XF2</w:t>
            </w:r>
          </w:p>
        </w:tc>
      </w:tr>
      <w:tr w:rsidR="00F7159E" w:rsidRPr="00F7159E" w14:paraId="0302765B" w14:textId="77777777" w:rsidTr="0080216D">
        <w:tc>
          <w:tcPr>
            <w:tcW w:w="2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692F458A" w14:textId="77777777" w:rsidR="00F7159E" w:rsidRPr="00A63326" w:rsidRDefault="00F7159E" w:rsidP="0080216D">
            <w:pPr>
              <w:pStyle w:val="Textbodyindent"/>
              <w:ind w:hanging="115"/>
              <w:rPr>
                <w:i/>
                <w:color w:val="000000"/>
                <w:szCs w:val="24"/>
              </w:rPr>
            </w:pPr>
            <w:r w:rsidRPr="00A63326">
              <w:rPr>
                <w:i/>
                <w:color w:val="000000"/>
                <w:szCs w:val="24"/>
              </w:rPr>
              <w:t>Płyta zespalająca</w:t>
            </w:r>
          </w:p>
        </w:tc>
        <w:tc>
          <w:tcPr>
            <w:tcW w:w="30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558BA602" w14:textId="77777777" w:rsidR="00F7159E" w:rsidRPr="00A63326" w:rsidRDefault="00F7159E" w:rsidP="0080216D">
            <w:pPr>
              <w:pStyle w:val="Textbodyindent"/>
              <w:ind w:firstLine="96"/>
              <w:rPr>
                <w:i/>
                <w:color w:val="000000"/>
                <w:szCs w:val="24"/>
              </w:rPr>
            </w:pPr>
            <w:r w:rsidRPr="00A63326">
              <w:rPr>
                <w:i/>
                <w:color w:val="000000"/>
                <w:szCs w:val="24"/>
              </w:rPr>
              <w:t>C30/37</w:t>
            </w:r>
          </w:p>
        </w:tc>
        <w:tc>
          <w:tcPr>
            <w:tcW w:w="26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696C83A0" w14:textId="77777777" w:rsidR="00F7159E" w:rsidRPr="00A63326" w:rsidRDefault="00F7159E" w:rsidP="0080216D">
            <w:pPr>
              <w:pStyle w:val="Textbodyindent"/>
              <w:ind w:firstLine="112"/>
              <w:rPr>
                <w:i/>
                <w:color w:val="000000"/>
                <w:szCs w:val="24"/>
              </w:rPr>
            </w:pPr>
            <w:r w:rsidRPr="00A63326">
              <w:rPr>
                <w:i/>
                <w:color w:val="000000"/>
                <w:szCs w:val="24"/>
              </w:rPr>
              <w:t>XC4, XD1, XF2</w:t>
            </w:r>
          </w:p>
        </w:tc>
      </w:tr>
      <w:tr w:rsidR="00F7159E" w:rsidRPr="00F7159E" w14:paraId="43B8D15B" w14:textId="77777777" w:rsidTr="0080216D">
        <w:tc>
          <w:tcPr>
            <w:tcW w:w="2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5851BDB3" w14:textId="30C58818" w:rsidR="00F7159E" w:rsidRPr="005C6BE5" w:rsidRDefault="005C6BE5" w:rsidP="0080216D">
            <w:pPr>
              <w:pStyle w:val="Textbodyindent"/>
              <w:ind w:hanging="115"/>
              <w:rPr>
                <w:i/>
                <w:color w:val="000000"/>
                <w:szCs w:val="24"/>
              </w:rPr>
            </w:pPr>
            <w:r w:rsidRPr="005C6BE5">
              <w:rPr>
                <w:i/>
                <w:color w:val="000000"/>
                <w:szCs w:val="24"/>
              </w:rPr>
              <w:t>Ściany czołowe</w:t>
            </w:r>
          </w:p>
        </w:tc>
        <w:tc>
          <w:tcPr>
            <w:tcW w:w="30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52E75D49" w14:textId="77777777" w:rsidR="00F7159E" w:rsidRPr="005C6BE5" w:rsidRDefault="00F7159E" w:rsidP="0080216D">
            <w:pPr>
              <w:pStyle w:val="Textbodyindent"/>
              <w:ind w:firstLine="96"/>
              <w:rPr>
                <w:i/>
                <w:color w:val="000000"/>
                <w:szCs w:val="24"/>
              </w:rPr>
            </w:pPr>
            <w:r w:rsidRPr="005C6BE5">
              <w:rPr>
                <w:i/>
                <w:color w:val="000000"/>
                <w:szCs w:val="24"/>
              </w:rPr>
              <w:t>C30/37</w:t>
            </w:r>
          </w:p>
        </w:tc>
        <w:tc>
          <w:tcPr>
            <w:tcW w:w="26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10F28A85" w14:textId="1FB3BEE4" w:rsidR="00F7159E" w:rsidRPr="00F7159E" w:rsidRDefault="005C6BE5" w:rsidP="0080216D">
            <w:pPr>
              <w:pStyle w:val="Textbodyindent"/>
              <w:ind w:firstLine="112"/>
              <w:rPr>
                <w:i/>
                <w:color w:val="000000"/>
                <w:szCs w:val="24"/>
                <w:highlight w:val="yellow"/>
              </w:rPr>
            </w:pPr>
            <w:r w:rsidRPr="00A63326">
              <w:rPr>
                <w:i/>
                <w:color w:val="000000"/>
                <w:szCs w:val="24"/>
              </w:rPr>
              <w:t>XC4, XD1, XF2</w:t>
            </w:r>
          </w:p>
        </w:tc>
      </w:tr>
      <w:tr w:rsidR="00F7159E" w:rsidRPr="00F7159E" w14:paraId="578B1A4A" w14:textId="77777777" w:rsidTr="0080216D">
        <w:tc>
          <w:tcPr>
            <w:tcW w:w="2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24445D03" w14:textId="77777777" w:rsidR="00F7159E" w:rsidRPr="00431A20" w:rsidRDefault="00F7159E" w:rsidP="0080216D">
            <w:pPr>
              <w:pStyle w:val="Textbodyindent"/>
              <w:ind w:hanging="115"/>
              <w:rPr>
                <w:i/>
                <w:color w:val="000000"/>
                <w:szCs w:val="24"/>
              </w:rPr>
            </w:pPr>
            <w:r w:rsidRPr="00431A20">
              <w:rPr>
                <w:i/>
                <w:color w:val="000000"/>
                <w:szCs w:val="24"/>
              </w:rPr>
              <w:t>Beton podkładowy</w:t>
            </w:r>
          </w:p>
        </w:tc>
        <w:tc>
          <w:tcPr>
            <w:tcW w:w="30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6DB10478" w14:textId="77777777" w:rsidR="00F7159E" w:rsidRPr="00431A20" w:rsidRDefault="00F7159E" w:rsidP="0080216D">
            <w:pPr>
              <w:pStyle w:val="Textbodyindent"/>
              <w:ind w:firstLine="96"/>
              <w:rPr>
                <w:i/>
                <w:color w:val="000000"/>
                <w:szCs w:val="24"/>
              </w:rPr>
            </w:pPr>
            <w:r w:rsidRPr="00431A20">
              <w:rPr>
                <w:i/>
                <w:color w:val="000000"/>
                <w:szCs w:val="24"/>
              </w:rPr>
              <w:t>C12/15</w:t>
            </w:r>
          </w:p>
        </w:tc>
        <w:tc>
          <w:tcPr>
            <w:tcW w:w="26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3B055B44" w14:textId="77777777" w:rsidR="00F7159E" w:rsidRPr="00431A20" w:rsidRDefault="00F7159E" w:rsidP="0080216D">
            <w:pPr>
              <w:pStyle w:val="Textbodyindent"/>
              <w:ind w:firstLine="112"/>
              <w:rPr>
                <w:i/>
                <w:color w:val="000000"/>
                <w:szCs w:val="24"/>
              </w:rPr>
            </w:pPr>
            <w:r w:rsidRPr="00431A20">
              <w:rPr>
                <w:i/>
                <w:color w:val="000000"/>
                <w:szCs w:val="24"/>
              </w:rPr>
              <w:t>X0</w:t>
            </w:r>
          </w:p>
        </w:tc>
      </w:tr>
    </w:tbl>
    <w:p w14:paraId="0E7C79E1" w14:textId="77777777" w:rsidR="00F7159E" w:rsidRPr="00A63326" w:rsidRDefault="00F7159E" w:rsidP="00F7159E">
      <w:pPr>
        <w:widowControl w:val="0"/>
        <w:tabs>
          <w:tab w:val="left" w:pos="720"/>
        </w:tabs>
        <w:autoSpaceDE w:val="0"/>
        <w:autoSpaceDN w:val="0"/>
        <w:adjustRightInd w:val="0"/>
        <w:spacing w:line="360" w:lineRule="auto"/>
        <w:ind w:left="709"/>
        <w:jc w:val="both"/>
      </w:pPr>
      <w:r w:rsidRPr="00A63326">
        <w:tab/>
      </w:r>
      <w:r w:rsidRPr="00A63326">
        <w:rPr>
          <w:u w:val="single"/>
        </w:rPr>
        <w:t xml:space="preserve">Stal zbrojeniowa: </w:t>
      </w:r>
      <w:proofErr w:type="spellStart"/>
      <w:r w:rsidRPr="00A63326">
        <w:t>f</w:t>
      </w:r>
      <w:r w:rsidRPr="00A63326">
        <w:rPr>
          <w:vertAlign w:val="subscript"/>
        </w:rPr>
        <w:t>yk</w:t>
      </w:r>
      <w:proofErr w:type="spellEnd"/>
      <w:r w:rsidRPr="00A63326">
        <w:t>=500MPa klasa ciągliwości C</w:t>
      </w:r>
    </w:p>
    <w:p w14:paraId="585C5CEB" w14:textId="77777777" w:rsidR="00F7159E" w:rsidRPr="00A63326" w:rsidRDefault="00F7159E" w:rsidP="00F7159E">
      <w:pPr>
        <w:spacing w:line="360" w:lineRule="auto"/>
        <w:ind w:left="284" w:firstLine="360"/>
        <w:jc w:val="both"/>
      </w:pPr>
      <w:r w:rsidRPr="00A63326">
        <w:t>Na budowie należy stosować materiały i urządzenia posiadające wymagane:</w:t>
      </w:r>
    </w:p>
    <w:p w14:paraId="6A657557" w14:textId="77777777" w:rsidR="00F7159E" w:rsidRPr="00A63326" w:rsidRDefault="00F7159E" w:rsidP="00F7159E">
      <w:pPr>
        <w:pStyle w:val="Akapitzlist"/>
        <w:numPr>
          <w:ilvl w:val="0"/>
          <w:numId w:val="13"/>
        </w:numPr>
        <w:spacing w:line="360" w:lineRule="auto"/>
        <w:jc w:val="both"/>
        <w:rPr>
          <w:rStyle w:val="FontStyle13"/>
          <w:sz w:val="24"/>
          <w:szCs w:val="24"/>
        </w:rPr>
      </w:pPr>
      <w:r w:rsidRPr="00A63326">
        <w:rPr>
          <w:rStyle w:val="FontStyle13"/>
          <w:sz w:val="24"/>
          <w:szCs w:val="24"/>
        </w:rPr>
        <w:t>certyfikaty na znak bezpieczeństwa;</w:t>
      </w:r>
    </w:p>
    <w:p w14:paraId="51537FDE" w14:textId="77777777" w:rsidR="00F7159E" w:rsidRPr="00A63326" w:rsidRDefault="00F7159E" w:rsidP="00F7159E">
      <w:pPr>
        <w:pStyle w:val="Akapitzlist"/>
        <w:numPr>
          <w:ilvl w:val="0"/>
          <w:numId w:val="13"/>
        </w:numPr>
        <w:spacing w:line="360" w:lineRule="auto"/>
        <w:jc w:val="both"/>
        <w:rPr>
          <w:rStyle w:val="FontStyle13"/>
          <w:sz w:val="24"/>
          <w:szCs w:val="24"/>
        </w:rPr>
      </w:pPr>
      <w:r w:rsidRPr="00A63326">
        <w:rPr>
          <w:rStyle w:val="FontStyle13"/>
          <w:sz w:val="24"/>
          <w:szCs w:val="24"/>
        </w:rPr>
        <w:t>certyfikaty zgodności z PN lub aprobatami technicznymi;</w:t>
      </w:r>
    </w:p>
    <w:p w14:paraId="0B5D4BC2" w14:textId="77777777" w:rsidR="00F7159E" w:rsidRPr="00A63326" w:rsidRDefault="00F7159E" w:rsidP="00F7159E">
      <w:pPr>
        <w:pStyle w:val="Akapitzlist"/>
        <w:numPr>
          <w:ilvl w:val="0"/>
          <w:numId w:val="13"/>
        </w:numPr>
        <w:spacing w:line="360" w:lineRule="auto"/>
        <w:jc w:val="both"/>
        <w:rPr>
          <w:rStyle w:val="FontStyle13"/>
          <w:sz w:val="24"/>
          <w:szCs w:val="24"/>
        </w:rPr>
      </w:pPr>
      <w:r w:rsidRPr="00A63326">
        <w:rPr>
          <w:rStyle w:val="FontStyle13"/>
          <w:sz w:val="24"/>
          <w:szCs w:val="24"/>
        </w:rPr>
        <w:t>deklaracje zgodności z PN lub aprobatami technicznymi.</w:t>
      </w:r>
    </w:p>
    <w:p w14:paraId="152FF85E" w14:textId="77777777" w:rsidR="00F7159E" w:rsidRPr="00A63326" w:rsidRDefault="00F7159E" w:rsidP="00F7159E">
      <w:pPr>
        <w:spacing w:line="360" w:lineRule="auto"/>
        <w:ind w:left="284" w:firstLine="360"/>
        <w:jc w:val="both"/>
      </w:pPr>
      <w:r w:rsidRPr="00A63326">
        <w:t>Stosowanie materiałów i urządzeń nie posiadających w/w certyfikatów i deklaracji zgodności zgodnie z obowiązującymi przepisami jest niedopuszczalne.</w:t>
      </w:r>
    </w:p>
    <w:p w14:paraId="6C57EC09" w14:textId="77777777" w:rsidR="00F7159E" w:rsidRPr="00A63326" w:rsidRDefault="00F7159E" w:rsidP="00F7159E">
      <w:pPr>
        <w:spacing w:line="360" w:lineRule="auto"/>
        <w:ind w:left="284" w:firstLine="360"/>
        <w:jc w:val="both"/>
      </w:pPr>
      <w:r w:rsidRPr="00A63326">
        <w:t>Za sprawdzenie przydatności materiałów oraz jakość wbudowania odpowiada Wykonawca robót, który przed ich rozpoczęciem, zobowiązany jest do przedstawienia dla każdej dostawy deklaracji zgodności lub certyfikatu zgodności materiału z Polską Normą lub w przypadku jej braku aprobatą techniczną.</w:t>
      </w:r>
    </w:p>
    <w:p w14:paraId="040716D3" w14:textId="77777777" w:rsidR="00F7159E" w:rsidRPr="00A63326" w:rsidRDefault="00F7159E" w:rsidP="00F7159E">
      <w:pPr>
        <w:spacing w:line="360" w:lineRule="auto"/>
        <w:ind w:left="284" w:firstLine="360"/>
        <w:jc w:val="both"/>
      </w:pPr>
      <w:r w:rsidRPr="00A63326">
        <w:t>Przed przystąpieniem do robót, kierownik budowy zobowiązany jest dostarczyć Inwestorowi (Inspektorowi Nadzoru) „Program Zapewnienia Jakości” (PZJ) dotyczący sposobu realizacji inwestycji.</w:t>
      </w:r>
    </w:p>
    <w:p w14:paraId="1F035261" w14:textId="77777777" w:rsidR="00F7159E" w:rsidRDefault="00F7159E" w:rsidP="00F7159E">
      <w:pPr>
        <w:spacing w:line="360" w:lineRule="auto"/>
        <w:ind w:left="284" w:firstLine="360"/>
        <w:jc w:val="both"/>
      </w:pPr>
      <w:r w:rsidRPr="00A63326">
        <w:t>Technologię robót oraz wymagania dotyczące materiałów, sprzętu, transportu, obmiarów, badań laboratoryjnych, warunków odbioru robót przedstawiono w Szczegółowych Specyfikacjach Technicznych.</w:t>
      </w:r>
    </w:p>
    <w:p w14:paraId="6BECDCF2" w14:textId="78E50EFF" w:rsidR="000A726A" w:rsidRDefault="000A726A">
      <w:pPr>
        <w:spacing w:after="160" w:line="259" w:lineRule="auto"/>
      </w:pPr>
      <w:r>
        <w:br w:type="page"/>
      </w:r>
    </w:p>
    <w:p w14:paraId="5D7C0FC7" w14:textId="4A096BA6" w:rsidR="00F7159E" w:rsidRPr="00A63326" w:rsidRDefault="00F7159E" w:rsidP="00F7159E">
      <w:pPr>
        <w:pStyle w:val="Akapitzlist"/>
        <w:spacing w:line="360" w:lineRule="auto"/>
        <w:jc w:val="both"/>
        <w:rPr>
          <w:rStyle w:val="FontStyle13"/>
          <w:b/>
          <w:sz w:val="24"/>
          <w:szCs w:val="24"/>
        </w:rPr>
      </w:pPr>
      <w:r w:rsidRPr="00A63326">
        <w:rPr>
          <w:rStyle w:val="FontStyle13"/>
          <w:b/>
          <w:sz w:val="24"/>
          <w:szCs w:val="24"/>
        </w:rPr>
        <w:lastRenderedPageBreak/>
        <w:t xml:space="preserve">12.4 Prace związane z konserwacją </w:t>
      </w:r>
      <w:r w:rsidR="00A63326" w:rsidRPr="00A63326">
        <w:rPr>
          <w:rStyle w:val="FontStyle13"/>
          <w:b/>
          <w:sz w:val="24"/>
          <w:szCs w:val="24"/>
        </w:rPr>
        <w:t>rowu melioracyjnego</w:t>
      </w:r>
    </w:p>
    <w:p w14:paraId="33A9EB24" w14:textId="18AE857E" w:rsidR="00A63326" w:rsidRDefault="00A63326" w:rsidP="00A63326">
      <w:pPr>
        <w:spacing w:line="360" w:lineRule="auto"/>
        <w:ind w:left="284" w:firstLine="360"/>
        <w:jc w:val="both"/>
      </w:pPr>
      <w:r w:rsidRPr="00A63326">
        <w:t>Rów melioracyjny przekraczany w Gończycach drogą wojewódzką nr 807 (DW807) nie jest klasyfikowany jako powierzchniowa woda płynąca i nie jest wydzielony ewidencyjnie.</w:t>
      </w:r>
    </w:p>
    <w:p w14:paraId="12AA4B73" w14:textId="034AAD99" w:rsidR="00A63326" w:rsidRDefault="00A63326" w:rsidP="00A63326">
      <w:pPr>
        <w:spacing w:line="360" w:lineRule="auto"/>
        <w:ind w:left="284" w:firstLine="360"/>
        <w:jc w:val="both"/>
      </w:pPr>
      <w:r w:rsidRPr="00A63326">
        <w:t>W podziale hydrograficznym</w:t>
      </w:r>
      <w:r w:rsidR="00D432D1">
        <w:t>,</w:t>
      </w:r>
      <w:r w:rsidRPr="00A63326">
        <w:t xml:space="preserve"> w Systemie Informatycznym Gospodarki Wodnej</w:t>
      </w:r>
      <w:r w:rsidR="00D432D1">
        <w:t>,</w:t>
      </w:r>
      <w:r w:rsidRPr="00A63326">
        <w:t xml:space="preserve"> zlewnia rowu nie jest odrębnie wydzielona i stanowi część zlewni Promnika na odcinku od dopływu spod Anielowa do dopływu z Sokoła.</w:t>
      </w:r>
    </w:p>
    <w:p w14:paraId="2A1D3825" w14:textId="40B67B01" w:rsidR="00A63326" w:rsidRPr="00A63326" w:rsidRDefault="00A63326" w:rsidP="00A63326">
      <w:pPr>
        <w:spacing w:line="360" w:lineRule="auto"/>
        <w:ind w:left="284" w:firstLine="360"/>
        <w:jc w:val="both"/>
      </w:pPr>
      <w:r w:rsidRPr="00A63326">
        <w:t>Rów rozpoczyna swój bieg po południowej stronie wsi Mazurki i płynie w kierunku południa, do Promnika. Koryto rowu jest bardzo zaniedbane, a na niektórych odcinkach zanika wręcz i nie jest pokazywane na mapach. DW807 przekracza rów ok. 155m od jego ujścia do Promnika. Rów mierzy ~1,5km długości, a deniwelacje na jego trasie nie przekraczają 25m - średni spadek rzeki nieznacznie przekracza 1,5%. W ostatnich latach rów poniżej wylotu z przepustu pod DW807 przełożono poza budowane obok boisko. Wody z rowu poprowadzono na długości ~30m rurociągiem z tworzyw sztucznych o średnicy 800mm.</w:t>
      </w:r>
    </w:p>
    <w:p w14:paraId="2A590A43" w14:textId="4852E1EA" w:rsidR="00A63326" w:rsidRDefault="00A63326" w:rsidP="00A63326">
      <w:pPr>
        <w:spacing w:line="360" w:lineRule="auto"/>
        <w:ind w:left="284" w:firstLine="360"/>
        <w:jc w:val="both"/>
      </w:pPr>
      <w:r w:rsidRPr="00A63326">
        <w:t>W rowie na odpływie przewidziano roboty konserwacyjne polegające na wyrównaniu jego spadku podłużnego do studni wpadowej (i=1,5%) i nadaniu trapezowego przekroju poprzecznego o szerokości dna 50cm ze skarpami o nachyleniu 1:1,5 z pozostawieniem umocnień płytami wielootworowymi.</w:t>
      </w:r>
    </w:p>
    <w:p w14:paraId="2C9068C3" w14:textId="60E9E8F9" w:rsidR="00F7159E" w:rsidRPr="00B41A04" w:rsidRDefault="00F7159E" w:rsidP="00F7159E">
      <w:pPr>
        <w:pStyle w:val="Akapitzlist"/>
        <w:spacing w:line="360" w:lineRule="auto"/>
        <w:jc w:val="both"/>
        <w:rPr>
          <w:rStyle w:val="FontStyle13"/>
          <w:b/>
          <w:sz w:val="24"/>
          <w:szCs w:val="24"/>
        </w:rPr>
      </w:pPr>
      <w:r w:rsidRPr="00B41A04">
        <w:rPr>
          <w:rStyle w:val="FontStyle13"/>
          <w:b/>
          <w:sz w:val="24"/>
          <w:szCs w:val="24"/>
        </w:rPr>
        <w:t xml:space="preserve">12.5 </w:t>
      </w:r>
      <w:r w:rsidR="00A63326" w:rsidRPr="00B41A04">
        <w:rPr>
          <w:rStyle w:val="FontStyle13"/>
          <w:b/>
          <w:sz w:val="24"/>
          <w:szCs w:val="24"/>
        </w:rPr>
        <w:t>Rozbiórka</w:t>
      </w:r>
      <w:r w:rsidRPr="00B41A04">
        <w:rPr>
          <w:rStyle w:val="FontStyle13"/>
          <w:b/>
          <w:sz w:val="24"/>
          <w:szCs w:val="24"/>
        </w:rPr>
        <w:t xml:space="preserve"> istniejącego </w:t>
      </w:r>
      <w:r w:rsidR="00A63326" w:rsidRPr="00B41A04">
        <w:rPr>
          <w:rStyle w:val="FontStyle13"/>
          <w:b/>
          <w:sz w:val="24"/>
          <w:szCs w:val="24"/>
        </w:rPr>
        <w:t>przepustu</w:t>
      </w:r>
      <w:r w:rsidRPr="00B41A04">
        <w:rPr>
          <w:rStyle w:val="FontStyle13"/>
          <w:b/>
          <w:sz w:val="24"/>
          <w:szCs w:val="24"/>
        </w:rPr>
        <w:t xml:space="preserve"> – prace rozbiórkowe</w:t>
      </w:r>
    </w:p>
    <w:p w14:paraId="22A446B4" w14:textId="77777777" w:rsidR="00B41A04" w:rsidRDefault="00F7159E" w:rsidP="00F7159E">
      <w:pPr>
        <w:pStyle w:val="Akapitzlist"/>
        <w:tabs>
          <w:tab w:val="left" w:pos="284"/>
        </w:tabs>
        <w:spacing w:line="360" w:lineRule="auto"/>
        <w:ind w:left="284" w:firstLine="425"/>
        <w:jc w:val="both"/>
        <w:rPr>
          <w:rStyle w:val="FontStyle13"/>
          <w:sz w:val="24"/>
          <w:szCs w:val="24"/>
        </w:rPr>
      </w:pPr>
      <w:r w:rsidRPr="00B41A04">
        <w:rPr>
          <w:rStyle w:val="FontStyle13"/>
          <w:sz w:val="24"/>
          <w:szCs w:val="24"/>
        </w:rPr>
        <w:t xml:space="preserve">Prace rozbiórkowe należy prowadzić w taki sposób, aby nie dopuścić do jakiegokolwiek </w:t>
      </w:r>
      <w:r w:rsidR="00B41A04" w:rsidRPr="00B41A04">
        <w:rPr>
          <w:rStyle w:val="FontStyle13"/>
          <w:sz w:val="24"/>
          <w:szCs w:val="24"/>
        </w:rPr>
        <w:t xml:space="preserve">zanieczyszczenia gruntu i </w:t>
      </w:r>
      <w:r w:rsidRPr="00B41A04">
        <w:rPr>
          <w:rStyle w:val="FontStyle13"/>
          <w:sz w:val="24"/>
          <w:szCs w:val="24"/>
        </w:rPr>
        <w:t>wód.</w:t>
      </w:r>
    </w:p>
    <w:p w14:paraId="3ACFC92E" w14:textId="77777777" w:rsidR="00F320F6" w:rsidRPr="00052BB3" w:rsidRDefault="00F320F6" w:rsidP="00F320F6">
      <w:pPr>
        <w:spacing w:line="360" w:lineRule="auto"/>
        <w:ind w:left="284" w:firstLine="360"/>
        <w:jc w:val="both"/>
        <w:rPr>
          <w:rStyle w:val="FontStyle13"/>
          <w:sz w:val="24"/>
          <w:szCs w:val="24"/>
        </w:rPr>
      </w:pPr>
      <w:r>
        <w:rPr>
          <w:rStyle w:val="FontStyle13"/>
          <w:sz w:val="24"/>
          <w:szCs w:val="24"/>
        </w:rPr>
        <w:t>Prace będą prowadzone metodą „połówkową” przy utrzymaniu ciągłości ruchu na drodze wojewódzkiej w sposób wahadłowy (naprzemienny) oraz ruchu pieszych.</w:t>
      </w:r>
    </w:p>
    <w:p w14:paraId="5CF7AE04" w14:textId="2606BB3D" w:rsidR="00F320F6" w:rsidRPr="005C73F0" w:rsidRDefault="00F320F6" w:rsidP="00F320F6">
      <w:pPr>
        <w:spacing w:line="360" w:lineRule="auto"/>
        <w:ind w:left="284" w:firstLine="360"/>
        <w:jc w:val="both"/>
        <w:rPr>
          <w:rStyle w:val="FontStyle13"/>
          <w:sz w:val="24"/>
          <w:szCs w:val="24"/>
        </w:rPr>
      </w:pPr>
      <w:r w:rsidRPr="005C73F0">
        <w:rPr>
          <w:rStyle w:val="FontStyle13"/>
          <w:sz w:val="24"/>
          <w:szCs w:val="24"/>
        </w:rPr>
        <w:t>Szerokość całkowita obiektu wynosi około 3m. Kąt skrzyżowania obiektu z osią przeszkody (drogi) wynosi 90%. Przepust ma przekrój prostokątny  o konstrukcji  ramy żelbetowej. Długość całkowita obiektu wynosi 11,65m. Światło poziome - 2,6m; światło pionowe -</w:t>
      </w:r>
      <w:r>
        <w:rPr>
          <w:rStyle w:val="FontStyle13"/>
          <w:sz w:val="24"/>
          <w:szCs w:val="24"/>
        </w:rPr>
        <w:t>1,0</w:t>
      </w:r>
      <w:r w:rsidRPr="005C73F0">
        <w:rPr>
          <w:rStyle w:val="FontStyle13"/>
          <w:sz w:val="24"/>
          <w:szCs w:val="24"/>
        </w:rPr>
        <w:t>m.</w:t>
      </w:r>
    </w:p>
    <w:p w14:paraId="3026173C" w14:textId="66889868" w:rsidR="00F7159E" w:rsidRPr="00F320F6" w:rsidRDefault="00F7159E" w:rsidP="00F7159E">
      <w:pPr>
        <w:pStyle w:val="Akapitzlist"/>
        <w:tabs>
          <w:tab w:val="left" w:pos="284"/>
        </w:tabs>
        <w:spacing w:line="360" w:lineRule="auto"/>
        <w:ind w:left="284" w:firstLine="425"/>
        <w:jc w:val="both"/>
        <w:rPr>
          <w:rStyle w:val="FontStyle13"/>
          <w:sz w:val="24"/>
          <w:szCs w:val="24"/>
        </w:rPr>
      </w:pPr>
      <w:r w:rsidRPr="00F320F6">
        <w:rPr>
          <w:rStyle w:val="FontStyle13"/>
          <w:sz w:val="24"/>
          <w:szCs w:val="24"/>
        </w:rPr>
        <w:t xml:space="preserve">Przed przystąpieniem do robót rozbiórkowych, Wykonawca opracuje uproszczony projekt technologiczny rozbiórki elementów istniejącego </w:t>
      </w:r>
      <w:r w:rsidR="00D432D1">
        <w:rPr>
          <w:rStyle w:val="FontStyle13"/>
          <w:sz w:val="24"/>
          <w:szCs w:val="24"/>
        </w:rPr>
        <w:t xml:space="preserve">obiektu </w:t>
      </w:r>
      <w:r w:rsidRPr="00F320F6">
        <w:rPr>
          <w:rStyle w:val="FontStyle13"/>
          <w:sz w:val="24"/>
          <w:szCs w:val="24"/>
        </w:rPr>
        <w:t>wraz z harmonogramem robót rozbiórkowych i uzyska jego akceptację przez Inspektora Nadzoru.</w:t>
      </w:r>
    </w:p>
    <w:p w14:paraId="40562766" w14:textId="77777777" w:rsidR="00F7159E" w:rsidRPr="00F320F6" w:rsidRDefault="00F7159E" w:rsidP="00F7159E">
      <w:pPr>
        <w:pStyle w:val="Akapitzlist"/>
        <w:tabs>
          <w:tab w:val="left" w:pos="284"/>
        </w:tabs>
        <w:spacing w:line="360" w:lineRule="auto"/>
        <w:ind w:left="284" w:firstLine="425"/>
        <w:jc w:val="both"/>
        <w:rPr>
          <w:rStyle w:val="FontStyle13"/>
          <w:sz w:val="24"/>
          <w:szCs w:val="24"/>
        </w:rPr>
      </w:pPr>
      <w:r w:rsidRPr="00F320F6">
        <w:rPr>
          <w:rStyle w:val="FontStyle13"/>
          <w:sz w:val="24"/>
          <w:szCs w:val="24"/>
        </w:rPr>
        <w:t xml:space="preserve">Podczas załadunku i transportu materiałów z rozbiórki oraz sprzętu budowlanego należy przestrzegać prawa w zakresie m.in. ruchu drogowego. </w:t>
      </w:r>
    </w:p>
    <w:p w14:paraId="44323C49" w14:textId="77777777" w:rsidR="00F7159E" w:rsidRPr="00F320F6" w:rsidRDefault="00F7159E" w:rsidP="00F7159E">
      <w:pPr>
        <w:pStyle w:val="Akapitzlist"/>
        <w:tabs>
          <w:tab w:val="left" w:pos="284"/>
        </w:tabs>
        <w:spacing w:line="360" w:lineRule="auto"/>
        <w:ind w:left="284" w:firstLine="425"/>
        <w:jc w:val="both"/>
        <w:rPr>
          <w:rStyle w:val="FontStyle13"/>
          <w:sz w:val="24"/>
          <w:szCs w:val="24"/>
        </w:rPr>
      </w:pPr>
      <w:r w:rsidRPr="00F320F6">
        <w:rPr>
          <w:rStyle w:val="FontStyle13"/>
          <w:sz w:val="24"/>
          <w:szCs w:val="24"/>
        </w:rPr>
        <w:lastRenderedPageBreak/>
        <w:t xml:space="preserve">Roboty rozbiórkowe należy prowadzić w sposób zapewniający bezpieczeństwo zgodnie z obowiązującymi przepisami ze szczególnym uwzględnieniem robót w pobliżu istniejących sieci uzbrojenia terenu. </w:t>
      </w:r>
    </w:p>
    <w:p w14:paraId="1C3755F2" w14:textId="1F86155A" w:rsidR="00F7159E" w:rsidRPr="00F320F6" w:rsidRDefault="00F320F6" w:rsidP="00F7159E">
      <w:pPr>
        <w:pStyle w:val="Akapitzlist"/>
        <w:tabs>
          <w:tab w:val="left" w:pos="284"/>
        </w:tabs>
        <w:spacing w:line="360" w:lineRule="auto"/>
        <w:ind w:left="284" w:firstLine="425"/>
        <w:jc w:val="both"/>
        <w:rPr>
          <w:rStyle w:val="FontStyle13"/>
          <w:sz w:val="24"/>
          <w:szCs w:val="24"/>
        </w:rPr>
      </w:pPr>
      <w:r w:rsidRPr="00F320F6">
        <w:rPr>
          <w:rStyle w:val="FontStyle13"/>
          <w:sz w:val="24"/>
          <w:szCs w:val="24"/>
        </w:rPr>
        <w:t>E</w:t>
      </w:r>
      <w:r w:rsidR="00F7159E" w:rsidRPr="00F320F6">
        <w:rPr>
          <w:rStyle w:val="FontStyle13"/>
          <w:sz w:val="24"/>
          <w:szCs w:val="24"/>
        </w:rPr>
        <w:t xml:space="preserve">lementy konstrukcyjne </w:t>
      </w:r>
      <w:r w:rsidRPr="00F320F6">
        <w:rPr>
          <w:rStyle w:val="FontStyle13"/>
          <w:sz w:val="24"/>
          <w:szCs w:val="24"/>
        </w:rPr>
        <w:t>przepustu</w:t>
      </w:r>
      <w:r w:rsidR="00F7159E" w:rsidRPr="00F320F6">
        <w:rPr>
          <w:rStyle w:val="FontStyle13"/>
          <w:sz w:val="24"/>
          <w:szCs w:val="24"/>
        </w:rPr>
        <w:t xml:space="preserve"> ze względu na niewielkie gabaryty, należy rozebrać tradycyjnymi środkami przewidzianymi </w:t>
      </w:r>
      <w:r w:rsidR="00A47FC9">
        <w:rPr>
          <w:rStyle w:val="FontStyle13"/>
          <w:sz w:val="24"/>
          <w:szCs w:val="24"/>
        </w:rPr>
        <w:t xml:space="preserve">do </w:t>
      </w:r>
      <w:r w:rsidR="00F7159E" w:rsidRPr="00F320F6">
        <w:rPr>
          <w:rStyle w:val="FontStyle13"/>
          <w:sz w:val="24"/>
          <w:szCs w:val="24"/>
        </w:rPr>
        <w:t>rozbiórki betonu, takimi jak ręczne młoty pneumatyczne oraz młoty i kruszarki zmechanizowane.</w:t>
      </w:r>
    </w:p>
    <w:p w14:paraId="11E8D300" w14:textId="77777777" w:rsidR="00F7159E" w:rsidRPr="00F320F6" w:rsidRDefault="00F7159E" w:rsidP="00F7159E">
      <w:pPr>
        <w:pStyle w:val="Akapitzlist"/>
        <w:tabs>
          <w:tab w:val="left" w:pos="284"/>
        </w:tabs>
        <w:spacing w:line="360" w:lineRule="auto"/>
        <w:ind w:left="284" w:firstLine="425"/>
        <w:jc w:val="both"/>
        <w:rPr>
          <w:rStyle w:val="FontStyle13"/>
          <w:sz w:val="24"/>
          <w:szCs w:val="24"/>
          <w:u w:val="single"/>
        </w:rPr>
      </w:pPr>
      <w:r w:rsidRPr="00F320F6">
        <w:rPr>
          <w:rStyle w:val="FontStyle13"/>
          <w:sz w:val="24"/>
          <w:szCs w:val="24"/>
          <w:u w:val="single"/>
        </w:rPr>
        <w:t>Oddziaływanie na środowisko</w:t>
      </w:r>
    </w:p>
    <w:p w14:paraId="2BF34F50" w14:textId="77777777" w:rsidR="00F7159E" w:rsidRPr="00F320F6" w:rsidRDefault="00F7159E" w:rsidP="00F7159E">
      <w:pPr>
        <w:pStyle w:val="Akapitzlist"/>
        <w:tabs>
          <w:tab w:val="left" w:pos="284"/>
        </w:tabs>
        <w:spacing w:line="360" w:lineRule="auto"/>
        <w:ind w:left="284" w:firstLine="425"/>
        <w:jc w:val="both"/>
        <w:rPr>
          <w:rStyle w:val="FontStyle13"/>
          <w:sz w:val="24"/>
          <w:szCs w:val="24"/>
        </w:rPr>
      </w:pPr>
      <w:r w:rsidRPr="00F320F6">
        <w:rPr>
          <w:rStyle w:val="FontStyle13"/>
          <w:sz w:val="24"/>
          <w:szCs w:val="24"/>
        </w:rPr>
        <w:t>Projektowane roboty związane z przebudową drogi i obiektu nie będą miały negatywnego wpływu na środowisko. Materiały z rozbiórki nie są toksyczne i powinny być wywiezione na składowisko odpadów. Do rozliczenia robót wykonawca powinien udokumentować utylizacje materiałów pochodzących z rozbiórki zgodnie z wymaganiami aktualnych przepisów o ochronie środowiska.</w:t>
      </w:r>
    </w:p>
    <w:p w14:paraId="30367F43" w14:textId="73B7B202" w:rsidR="00F7159E" w:rsidRPr="00F320F6" w:rsidRDefault="00F7159E" w:rsidP="00F7159E">
      <w:pPr>
        <w:pStyle w:val="Akapitzlist"/>
        <w:tabs>
          <w:tab w:val="left" w:pos="284"/>
        </w:tabs>
        <w:spacing w:line="360" w:lineRule="auto"/>
        <w:ind w:left="284" w:firstLine="425"/>
        <w:jc w:val="both"/>
        <w:rPr>
          <w:rStyle w:val="FontStyle13"/>
          <w:sz w:val="24"/>
          <w:szCs w:val="24"/>
        </w:rPr>
      </w:pPr>
      <w:r w:rsidRPr="00F320F6">
        <w:rPr>
          <w:rStyle w:val="FontStyle13"/>
          <w:sz w:val="24"/>
          <w:szCs w:val="24"/>
        </w:rPr>
        <w:t>W trakcie przebudowy drogi i istniejącego obiektu, mogą wystąpić okresowe uciążliwości dla otoczenia, spowodowane hałasem pracujących maszyn i środków transportowych. Podczas rozbiórki będzie miała miejsce emisja gazów spalinowych z</w:t>
      </w:r>
      <w:r w:rsidR="00A47FC9">
        <w:rPr>
          <w:rStyle w:val="FontStyle13"/>
          <w:sz w:val="24"/>
          <w:szCs w:val="24"/>
        </w:rPr>
        <w:t> </w:t>
      </w:r>
      <w:r w:rsidRPr="00F320F6">
        <w:rPr>
          <w:rStyle w:val="FontStyle13"/>
          <w:sz w:val="24"/>
          <w:szCs w:val="24"/>
        </w:rPr>
        <w:t>pracujących maszyn, pyłów podczas prac ziemnych i rozbiórki betonu, lecz to jedynie w</w:t>
      </w:r>
      <w:r w:rsidR="00A47FC9">
        <w:rPr>
          <w:rStyle w:val="FontStyle13"/>
          <w:sz w:val="24"/>
          <w:szCs w:val="24"/>
        </w:rPr>
        <w:t> </w:t>
      </w:r>
      <w:r w:rsidRPr="00F320F6">
        <w:rPr>
          <w:rStyle w:val="FontStyle13"/>
          <w:sz w:val="24"/>
          <w:szCs w:val="24"/>
        </w:rPr>
        <w:t>nieznacznym stopniu odbiega od zanieczyszczeń podczas normalnej eksploatacji pasa drogowego.</w:t>
      </w:r>
    </w:p>
    <w:p w14:paraId="35BD06F4" w14:textId="77777777" w:rsidR="00F7159E" w:rsidRPr="00F320F6" w:rsidRDefault="00F7159E" w:rsidP="00F7159E">
      <w:pPr>
        <w:pStyle w:val="Akapitzlist"/>
        <w:tabs>
          <w:tab w:val="left" w:pos="284"/>
        </w:tabs>
        <w:spacing w:line="360" w:lineRule="auto"/>
        <w:ind w:left="284" w:firstLine="425"/>
        <w:jc w:val="both"/>
        <w:rPr>
          <w:rStyle w:val="FontStyle13"/>
          <w:sz w:val="24"/>
          <w:szCs w:val="24"/>
        </w:rPr>
      </w:pPr>
    </w:p>
    <w:p w14:paraId="2FC0A1C6" w14:textId="7F9913EB" w:rsidR="00F7159E" w:rsidRPr="00F320F6" w:rsidRDefault="00F7159E" w:rsidP="00F320F6">
      <w:pPr>
        <w:numPr>
          <w:ilvl w:val="0"/>
          <w:numId w:val="27"/>
        </w:numPr>
        <w:tabs>
          <w:tab w:val="left" w:pos="-31336"/>
          <w:tab w:val="left" w:pos="-30436"/>
          <w:tab w:val="left" w:pos="1"/>
          <w:tab w:val="left" w:pos="900"/>
          <w:tab w:val="left" w:pos="1800"/>
          <w:tab w:val="left" w:pos="2700"/>
          <w:tab w:val="left" w:pos="3600"/>
          <w:tab w:val="left" w:pos="4500"/>
          <w:tab w:val="left" w:pos="5400"/>
          <w:tab w:val="left" w:pos="6300"/>
          <w:tab w:val="left" w:pos="7200"/>
          <w:tab w:val="left" w:pos="8100"/>
          <w:tab w:val="left" w:pos="9000"/>
          <w:tab w:val="left" w:pos="9900"/>
          <w:tab w:val="left" w:pos="10800"/>
          <w:tab w:val="left" w:pos="11700"/>
          <w:tab w:val="left" w:pos="12600"/>
          <w:tab w:val="left" w:pos="13500"/>
          <w:tab w:val="left" w:pos="14400"/>
          <w:tab w:val="left" w:pos="15300"/>
          <w:tab w:val="left" w:pos="16200"/>
          <w:tab w:val="left" w:pos="17100"/>
          <w:tab w:val="left" w:pos="18000"/>
          <w:tab w:val="left" w:pos="18900"/>
          <w:tab w:val="left" w:pos="19800"/>
          <w:tab w:val="left" w:pos="20700"/>
          <w:tab w:val="left" w:pos="21600"/>
          <w:tab w:val="left" w:pos="22500"/>
          <w:tab w:val="left" w:pos="23400"/>
          <w:tab w:val="left" w:pos="24300"/>
          <w:tab w:val="left" w:pos="25200"/>
          <w:tab w:val="left" w:pos="26100"/>
          <w:tab w:val="left" w:pos="27000"/>
          <w:tab w:val="left" w:pos="27900"/>
          <w:tab w:val="left" w:pos="28800"/>
          <w:tab w:val="left" w:pos="29700"/>
          <w:tab w:val="left" w:pos="30600"/>
          <w:tab w:val="left" w:pos="31500"/>
        </w:tabs>
        <w:spacing w:line="360" w:lineRule="auto"/>
        <w:ind w:hanging="720"/>
        <w:jc w:val="both"/>
        <w:rPr>
          <w:b/>
          <w:sz w:val="26"/>
        </w:rPr>
      </w:pPr>
      <w:r w:rsidRPr="00F320F6">
        <w:rPr>
          <w:b/>
        </w:rPr>
        <w:t>ORGANIZACJA ROBÓT</w:t>
      </w:r>
      <w:r w:rsidR="00F320F6">
        <w:rPr>
          <w:b/>
        </w:rPr>
        <w:t xml:space="preserve"> - </w:t>
      </w:r>
      <w:r w:rsidR="00F320F6" w:rsidRPr="00743392">
        <w:rPr>
          <w:b/>
          <w:sz w:val="26"/>
        </w:rPr>
        <w:t>ORGANIZACJA RUCHU</w:t>
      </w:r>
    </w:p>
    <w:p w14:paraId="0C0AE853" w14:textId="77777777" w:rsidR="00F7159E" w:rsidRDefault="00F7159E" w:rsidP="00F7159E">
      <w:pPr>
        <w:pStyle w:val="Akapitzlist"/>
        <w:tabs>
          <w:tab w:val="left" w:pos="284"/>
        </w:tabs>
        <w:spacing w:line="360" w:lineRule="auto"/>
        <w:ind w:left="284" w:firstLine="425"/>
        <w:jc w:val="both"/>
        <w:rPr>
          <w:rStyle w:val="FontStyle13"/>
          <w:sz w:val="24"/>
          <w:szCs w:val="24"/>
        </w:rPr>
      </w:pPr>
      <w:r w:rsidRPr="00F320F6">
        <w:rPr>
          <w:rStyle w:val="FontStyle13"/>
          <w:sz w:val="24"/>
          <w:szCs w:val="24"/>
        </w:rPr>
        <w:t>Zajmowana powierzchnia zaplecza budowy będzie zminimalizowana ze względu na konieczność zachowania otaczającego terenu i niewkraczania na sąsiednie posesje. Nie przewiduje się dodatkowego zniszczenia zbiorowisk roślin w związku z organizacją zaplecza.</w:t>
      </w:r>
    </w:p>
    <w:p w14:paraId="45EC4994" w14:textId="77777777" w:rsidR="00F320F6" w:rsidRPr="00F320F6" w:rsidRDefault="00F320F6" w:rsidP="00F320F6">
      <w:pPr>
        <w:pStyle w:val="Bodytext30"/>
        <w:shd w:val="clear" w:color="auto" w:fill="auto"/>
        <w:tabs>
          <w:tab w:val="left" w:pos="142"/>
        </w:tabs>
        <w:spacing w:before="0" w:line="360" w:lineRule="auto"/>
        <w:ind w:left="284"/>
        <w:rPr>
          <w:rFonts w:ascii="Times New Roman" w:hAnsi="Times New Roman" w:cs="Times New Roman"/>
          <w:i/>
          <w:sz w:val="24"/>
          <w:szCs w:val="24"/>
          <w:u w:val="single"/>
        </w:rPr>
      </w:pPr>
      <w:r w:rsidRPr="00F320F6">
        <w:rPr>
          <w:rFonts w:ascii="Times New Roman" w:hAnsi="Times New Roman" w:cs="Times New Roman"/>
          <w:i/>
          <w:sz w:val="24"/>
          <w:szCs w:val="24"/>
          <w:u w:val="single"/>
        </w:rPr>
        <w:t xml:space="preserve">Budowa obiektu zakłada: </w:t>
      </w:r>
    </w:p>
    <w:p w14:paraId="493E14E5" w14:textId="2BC68E0A" w:rsidR="00F320F6" w:rsidRPr="00F320F6" w:rsidRDefault="00F320F6" w:rsidP="00F320F6">
      <w:pPr>
        <w:pStyle w:val="Akapitzlist"/>
        <w:numPr>
          <w:ilvl w:val="0"/>
          <w:numId w:val="13"/>
        </w:numPr>
        <w:spacing w:line="360" w:lineRule="auto"/>
        <w:jc w:val="both"/>
        <w:rPr>
          <w:rStyle w:val="FontStyle13"/>
          <w:sz w:val="24"/>
          <w:szCs w:val="24"/>
        </w:rPr>
      </w:pPr>
      <w:r w:rsidRPr="00F320F6">
        <w:rPr>
          <w:rStyle w:val="FontStyle13"/>
          <w:sz w:val="24"/>
          <w:szCs w:val="24"/>
        </w:rPr>
        <w:t>roboty przygotowawcze</w:t>
      </w:r>
      <w:r>
        <w:rPr>
          <w:rStyle w:val="FontStyle13"/>
          <w:sz w:val="24"/>
          <w:szCs w:val="24"/>
        </w:rPr>
        <w:t>;</w:t>
      </w:r>
    </w:p>
    <w:p w14:paraId="6DB4636A" w14:textId="7B43DAF0" w:rsidR="00F320F6" w:rsidRPr="00F320F6" w:rsidRDefault="00F320F6" w:rsidP="00F320F6">
      <w:pPr>
        <w:pStyle w:val="Akapitzlist"/>
        <w:numPr>
          <w:ilvl w:val="0"/>
          <w:numId w:val="13"/>
        </w:numPr>
        <w:spacing w:line="360" w:lineRule="auto"/>
        <w:jc w:val="both"/>
        <w:rPr>
          <w:rStyle w:val="FontStyle13"/>
          <w:sz w:val="24"/>
          <w:szCs w:val="24"/>
        </w:rPr>
      </w:pPr>
      <w:r w:rsidRPr="00F320F6">
        <w:rPr>
          <w:rStyle w:val="FontStyle13"/>
          <w:sz w:val="24"/>
          <w:szCs w:val="24"/>
        </w:rPr>
        <w:t>roboty rozbiórkowe chodnika na przepuście i dojazdach dla I etapu</w:t>
      </w:r>
      <w:r>
        <w:rPr>
          <w:rStyle w:val="FontStyle13"/>
          <w:sz w:val="24"/>
          <w:szCs w:val="24"/>
        </w:rPr>
        <w:t>;</w:t>
      </w:r>
    </w:p>
    <w:p w14:paraId="3C56CBA0" w14:textId="75332A10" w:rsidR="00F320F6" w:rsidRPr="00F320F6" w:rsidRDefault="00F320F6" w:rsidP="00F320F6">
      <w:pPr>
        <w:pStyle w:val="Akapitzlist"/>
        <w:numPr>
          <w:ilvl w:val="0"/>
          <w:numId w:val="13"/>
        </w:numPr>
        <w:spacing w:line="360" w:lineRule="auto"/>
        <w:jc w:val="both"/>
        <w:rPr>
          <w:rStyle w:val="FontStyle13"/>
          <w:sz w:val="24"/>
          <w:szCs w:val="24"/>
        </w:rPr>
      </w:pPr>
      <w:r w:rsidRPr="00F320F6">
        <w:rPr>
          <w:rStyle w:val="FontStyle13"/>
          <w:sz w:val="24"/>
          <w:szCs w:val="24"/>
        </w:rPr>
        <w:t>zmiana czasowej organizacji ruchu - roboty rozbiórkowe i budowlane na przepuście i dojazdach dla II etapu</w:t>
      </w:r>
      <w:r>
        <w:rPr>
          <w:rStyle w:val="FontStyle13"/>
          <w:sz w:val="24"/>
          <w:szCs w:val="24"/>
        </w:rPr>
        <w:t>;</w:t>
      </w:r>
    </w:p>
    <w:p w14:paraId="68CE852D" w14:textId="46E191D6" w:rsidR="00F320F6" w:rsidRPr="00F320F6" w:rsidRDefault="00F320F6" w:rsidP="00F320F6">
      <w:pPr>
        <w:pStyle w:val="Akapitzlist"/>
        <w:numPr>
          <w:ilvl w:val="0"/>
          <w:numId w:val="13"/>
        </w:numPr>
        <w:spacing w:line="360" w:lineRule="auto"/>
        <w:jc w:val="both"/>
        <w:rPr>
          <w:rStyle w:val="FontStyle13"/>
          <w:sz w:val="24"/>
          <w:szCs w:val="24"/>
        </w:rPr>
      </w:pPr>
      <w:r w:rsidRPr="00F320F6">
        <w:rPr>
          <w:rStyle w:val="FontStyle13"/>
          <w:sz w:val="24"/>
          <w:szCs w:val="24"/>
        </w:rPr>
        <w:t>zmiana czasowej organizacji ruchu</w:t>
      </w:r>
      <w:r>
        <w:rPr>
          <w:rStyle w:val="FontStyle13"/>
          <w:sz w:val="24"/>
          <w:szCs w:val="24"/>
        </w:rPr>
        <w:t>;</w:t>
      </w:r>
    </w:p>
    <w:p w14:paraId="55D7F732" w14:textId="56A4997B" w:rsidR="00F320F6" w:rsidRPr="00F320F6" w:rsidRDefault="00F320F6" w:rsidP="00F320F6">
      <w:pPr>
        <w:pStyle w:val="Akapitzlist"/>
        <w:numPr>
          <w:ilvl w:val="0"/>
          <w:numId w:val="13"/>
        </w:numPr>
        <w:spacing w:line="360" w:lineRule="auto"/>
        <w:jc w:val="both"/>
        <w:rPr>
          <w:rStyle w:val="FontStyle13"/>
          <w:sz w:val="24"/>
          <w:szCs w:val="24"/>
        </w:rPr>
      </w:pPr>
      <w:r w:rsidRPr="00F320F6">
        <w:rPr>
          <w:rStyle w:val="FontStyle13"/>
          <w:sz w:val="24"/>
          <w:szCs w:val="24"/>
        </w:rPr>
        <w:t>roboty rozbiórkowe i budowlane na przepuście i dojazdach dla III etapu</w:t>
      </w:r>
      <w:r>
        <w:rPr>
          <w:rStyle w:val="FontStyle13"/>
          <w:sz w:val="24"/>
          <w:szCs w:val="24"/>
        </w:rPr>
        <w:t>;</w:t>
      </w:r>
    </w:p>
    <w:p w14:paraId="59332FED" w14:textId="0521170B" w:rsidR="008B4F28" w:rsidRDefault="00F320F6" w:rsidP="00F320F6">
      <w:pPr>
        <w:pStyle w:val="Akapitzlist"/>
        <w:numPr>
          <w:ilvl w:val="0"/>
          <w:numId w:val="13"/>
        </w:numPr>
        <w:spacing w:line="360" w:lineRule="auto"/>
        <w:jc w:val="both"/>
        <w:rPr>
          <w:rStyle w:val="FontStyle13"/>
          <w:sz w:val="24"/>
          <w:szCs w:val="24"/>
        </w:rPr>
      </w:pPr>
      <w:r w:rsidRPr="00F320F6">
        <w:rPr>
          <w:rStyle w:val="FontStyle13"/>
          <w:sz w:val="24"/>
          <w:szCs w:val="24"/>
        </w:rPr>
        <w:t>wdrożenie stałej organizacji ruchu</w:t>
      </w:r>
      <w:r>
        <w:rPr>
          <w:rStyle w:val="FontStyle13"/>
          <w:sz w:val="24"/>
          <w:szCs w:val="24"/>
        </w:rPr>
        <w:t>.</w:t>
      </w:r>
    </w:p>
    <w:p w14:paraId="3C0E2152" w14:textId="07CFC503" w:rsidR="00F320F6" w:rsidRPr="008B4F28" w:rsidRDefault="008B4F28" w:rsidP="008B4F28">
      <w:pPr>
        <w:spacing w:after="160" w:line="259" w:lineRule="auto"/>
        <w:rPr>
          <w:rStyle w:val="FontStyle13"/>
          <w:sz w:val="24"/>
          <w:szCs w:val="24"/>
        </w:rPr>
      </w:pPr>
      <w:r>
        <w:rPr>
          <w:rStyle w:val="FontStyle13"/>
          <w:sz w:val="24"/>
          <w:szCs w:val="24"/>
        </w:rPr>
        <w:br w:type="page"/>
      </w:r>
    </w:p>
    <w:p w14:paraId="1BC26D1E" w14:textId="77777777" w:rsidR="00F320F6" w:rsidRPr="00F320F6" w:rsidRDefault="00F320F6" w:rsidP="00F320F6">
      <w:pPr>
        <w:pStyle w:val="Bodytext30"/>
        <w:shd w:val="clear" w:color="auto" w:fill="auto"/>
        <w:tabs>
          <w:tab w:val="left" w:pos="142"/>
        </w:tabs>
        <w:spacing w:before="0" w:line="360" w:lineRule="auto"/>
        <w:ind w:left="284"/>
        <w:rPr>
          <w:rFonts w:ascii="Times New Roman" w:hAnsi="Times New Roman" w:cs="Times New Roman"/>
          <w:i/>
          <w:sz w:val="24"/>
          <w:szCs w:val="24"/>
          <w:u w:val="single"/>
        </w:rPr>
      </w:pPr>
      <w:r w:rsidRPr="00F320F6">
        <w:rPr>
          <w:rFonts w:ascii="Times New Roman" w:hAnsi="Times New Roman" w:cs="Times New Roman"/>
          <w:i/>
          <w:sz w:val="24"/>
          <w:szCs w:val="24"/>
          <w:u w:val="single"/>
        </w:rPr>
        <w:lastRenderedPageBreak/>
        <w:t>Ogólne zasady przedstawiono poniżej:</w:t>
      </w:r>
    </w:p>
    <w:p w14:paraId="0CE0DF75" w14:textId="7CB38D36" w:rsidR="00F320F6" w:rsidRPr="00F320F6" w:rsidRDefault="00F320F6" w:rsidP="00F320F6">
      <w:pPr>
        <w:pStyle w:val="Akapitzlist"/>
        <w:tabs>
          <w:tab w:val="left" w:pos="284"/>
        </w:tabs>
        <w:spacing w:line="360" w:lineRule="auto"/>
        <w:ind w:left="284" w:firstLine="425"/>
        <w:jc w:val="both"/>
        <w:rPr>
          <w:rStyle w:val="FontStyle13"/>
          <w:sz w:val="24"/>
          <w:szCs w:val="24"/>
        </w:rPr>
      </w:pPr>
      <w:r w:rsidRPr="00F320F6">
        <w:rPr>
          <w:rStyle w:val="FontStyle13"/>
          <w:sz w:val="24"/>
          <w:szCs w:val="24"/>
        </w:rPr>
        <w:t xml:space="preserve">Przewiduje się prowadzenie prac </w:t>
      </w:r>
      <w:r>
        <w:rPr>
          <w:rStyle w:val="FontStyle13"/>
          <w:sz w:val="24"/>
          <w:szCs w:val="24"/>
        </w:rPr>
        <w:t>budowlanych</w:t>
      </w:r>
      <w:r w:rsidRPr="00F320F6">
        <w:rPr>
          <w:rStyle w:val="FontStyle13"/>
          <w:sz w:val="24"/>
          <w:szCs w:val="24"/>
        </w:rPr>
        <w:t xml:space="preserve"> połówkowo, przy zamknięciu jednego pasa ruchu i prowadzeniem ruchu wahadłowo. W Etapie 1 – na czas rozbiórki chodnika i</w:t>
      </w:r>
      <w:r>
        <w:rPr>
          <w:rStyle w:val="FontStyle13"/>
          <w:sz w:val="24"/>
          <w:szCs w:val="24"/>
        </w:rPr>
        <w:t> </w:t>
      </w:r>
      <w:r w:rsidRPr="00F320F6">
        <w:rPr>
          <w:rStyle w:val="FontStyle13"/>
          <w:sz w:val="24"/>
          <w:szCs w:val="24"/>
        </w:rPr>
        <w:t>przystosowania terenu do robót systemem połówkowym, sterownie ruchu będzie odbywało się ręcznie, przez uprawnione osoby. W Etapie 2 i Etapie 3 sterowanie ruchem obywać się będzie za pomocą sygnalizacji świetlnej, a gdy zajdzie taka konieczność również ręcznie przez uprawnione osoby.</w:t>
      </w:r>
    </w:p>
    <w:p w14:paraId="29E950E4" w14:textId="77777777" w:rsidR="00F320F6" w:rsidRPr="00F320F6" w:rsidRDefault="00F320F6" w:rsidP="00F320F6">
      <w:pPr>
        <w:pStyle w:val="Akapitzlist"/>
        <w:tabs>
          <w:tab w:val="left" w:pos="284"/>
        </w:tabs>
        <w:spacing w:line="360" w:lineRule="auto"/>
        <w:ind w:left="284" w:firstLine="425"/>
        <w:jc w:val="both"/>
        <w:rPr>
          <w:rStyle w:val="FontStyle13"/>
          <w:sz w:val="24"/>
          <w:szCs w:val="24"/>
        </w:rPr>
      </w:pPr>
      <w:r w:rsidRPr="00F320F6">
        <w:rPr>
          <w:rStyle w:val="FontStyle13"/>
          <w:sz w:val="24"/>
          <w:szCs w:val="24"/>
        </w:rPr>
        <w:t xml:space="preserve">Do realizacji robót przewidziano następujące etapy organizacji ruchu: </w:t>
      </w:r>
    </w:p>
    <w:p w14:paraId="76D0F5F2" w14:textId="77777777" w:rsidR="00F320F6" w:rsidRPr="00F320F6" w:rsidRDefault="00F320F6" w:rsidP="00F320F6">
      <w:pPr>
        <w:pStyle w:val="Akapitzlist"/>
        <w:tabs>
          <w:tab w:val="left" w:pos="284"/>
        </w:tabs>
        <w:spacing w:line="360" w:lineRule="auto"/>
        <w:ind w:left="284" w:firstLine="425"/>
        <w:jc w:val="both"/>
        <w:rPr>
          <w:rStyle w:val="FontStyle13"/>
          <w:sz w:val="24"/>
          <w:szCs w:val="24"/>
        </w:rPr>
      </w:pPr>
      <w:r w:rsidRPr="00F320F6">
        <w:rPr>
          <w:rStyle w:val="FontStyle13"/>
          <w:sz w:val="24"/>
          <w:szCs w:val="24"/>
        </w:rPr>
        <w:t xml:space="preserve">Etap I – przewidziany został na czas robót rozbiórkowych w zakresie chodnika dla pieszych od strony pasa ruchu w kierunku m. Garwolin oraz przystosowania terenu do prowadzenia robót systemem połówkowym </w:t>
      </w:r>
    </w:p>
    <w:p w14:paraId="49782AD1" w14:textId="77777777" w:rsidR="00F320F6" w:rsidRPr="00F320F6" w:rsidRDefault="00F320F6" w:rsidP="00F320F6">
      <w:pPr>
        <w:pStyle w:val="Akapitzlist"/>
        <w:tabs>
          <w:tab w:val="left" w:pos="284"/>
        </w:tabs>
        <w:spacing w:line="360" w:lineRule="auto"/>
        <w:ind w:left="284" w:firstLine="425"/>
        <w:jc w:val="both"/>
        <w:rPr>
          <w:rStyle w:val="FontStyle13"/>
          <w:sz w:val="24"/>
          <w:szCs w:val="24"/>
        </w:rPr>
      </w:pPr>
      <w:r w:rsidRPr="00F320F6">
        <w:rPr>
          <w:rStyle w:val="FontStyle13"/>
          <w:sz w:val="24"/>
          <w:szCs w:val="24"/>
        </w:rPr>
        <w:t xml:space="preserve">Etap II – przewidziany został na czas robót rozbiórkowych i budowlanych na przepuście i dojazdach w zakresie lewego pasa ruchu </w:t>
      </w:r>
    </w:p>
    <w:p w14:paraId="220F6EF7" w14:textId="77777777" w:rsidR="00F320F6" w:rsidRPr="00F320F6" w:rsidRDefault="00F320F6" w:rsidP="00F320F6">
      <w:pPr>
        <w:pStyle w:val="Akapitzlist"/>
        <w:tabs>
          <w:tab w:val="left" w:pos="284"/>
        </w:tabs>
        <w:spacing w:line="360" w:lineRule="auto"/>
        <w:ind w:left="284" w:firstLine="425"/>
        <w:jc w:val="both"/>
        <w:rPr>
          <w:rStyle w:val="FontStyle13"/>
          <w:sz w:val="24"/>
          <w:szCs w:val="24"/>
        </w:rPr>
      </w:pPr>
      <w:r w:rsidRPr="00F320F6">
        <w:rPr>
          <w:rStyle w:val="FontStyle13"/>
          <w:sz w:val="24"/>
          <w:szCs w:val="24"/>
        </w:rPr>
        <w:t>Etap III – przewidziany został na czas robót rozbiórkowych i budowlanych na przepuście i dojazdach w zakresie prawego pasa ruchu.</w:t>
      </w:r>
    </w:p>
    <w:p w14:paraId="5F9A2A7F" w14:textId="77777777" w:rsidR="00F7159E" w:rsidRPr="00743392" w:rsidRDefault="00F7159E" w:rsidP="00F7159E">
      <w:pPr>
        <w:spacing w:line="360" w:lineRule="auto"/>
        <w:ind w:left="284" w:firstLine="360"/>
        <w:jc w:val="both"/>
        <w:rPr>
          <w:rStyle w:val="FontStyle13"/>
          <w:sz w:val="24"/>
          <w:szCs w:val="24"/>
        </w:rPr>
      </w:pPr>
      <w:r w:rsidRPr="00743392">
        <w:rPr>
          <w:rStyle w:val="FontStyle13"/>
          <w:sz w:val="24"/>
          <w:szCs w:val="24"/>
        </w:rPr>
        <w:t>Po wykonaniu prac zostanie wprowadzona stała organizacja ruchu.</w:t>
      </w:r>
    </w:p>
    <w:p w14:paraId="68B2BA0F" w14:textId="77777777" w:rsidR="00F7159E" w:rsidRPr="000A726A" w:rsidRDefault="00F7159E" w:rsidP="000A726A">
      <w:pPr>
        <w:pStyle w:val="Akapitzlist"/>
        <w:tabs>
          <w:tab w:val="left" w:pos="284"/>
        </w:tabs>
        <w:spacing w:line="360" w:lineRule="auto"/>
        <w:ind w:left="284" w:firstLine="425"/>
        <w:jc w:val="both"/>
        <w:rPr>
          <w:rStyle w:val="FontStyle13"/>
          <w:sz w:val="24"/>
          <w:szCs w:val="24"/>
        </w:rPr>
      </w:pPr>
    </w:p>
    <w:p w14:paraId="2B98BD93" w14:textId="77777777" w:rsidR="00F7159E" w:rsidRPr="00743392" w:rsidRDefault="00F7159E" w:rsidP="00F7159E">
      <w:pPr>
        <w:numPr>
          <w:ilvl w:val="0"/>
          <w:numId w:val="27"/>
        </w:numPr>
        <w:tabs>
          <w:tab w:val="left" w:pos="-31336"/>
          <w:tab w:val="left" w:pos="-30436"/>
          <w:tab w:val="left" w:pos="1"/>
          <w:tab w:val="left" w:pos="900"/>
          <w:tab w:val="left" w:pos="1800"/>
          <w:tab w:val="left" w:pos="2700"/>
          <w:tab w:val="left" w:pos="3600"/>
          <w:tab w:val="left" w:pos="4500"/>
          <w:tab w:val="left" w:pos="5400"/>
          <w:tab w:val="left" w:pos="6300"/>
          <w:tab w:val="left" w:pos="7200"/>
          <w:tab w:val="left" w:pos="8100"/>
          <w:tab w:val="left" w:pos="9000"/>
          <w:tab w:val="left" w:pos="9900"/>
          <w:tab w:val="left" w:pos="10800"/>
          <w:tab w:val="left" w:pos="11700"/>
          <w:tab w:val="left" w:pos="12600"/>
          <w:tab w:val="left" w:pos="13500"/>
          <w:tab w:val="left" w:pos="14400"/>
          <w:tab w:val="left" w:pos="15300"/>
          <w:tab w:val="left" w:pos="16200"/>
          <w:tab w:val="left" w:pos="17100"/>
          <w:tab w:val="left" w:pos="18000"/>
          <w:tab w:val="left" w:pos="18900"/>
          <w:tab w:val="left" w:pos="19800"/>
          <w:tab w:val="left" w:pos="20700"/>
          <w:tab w:val="left" w:pos="21600"/>
          <w:tab w:val="left" w:pos="22500"/>
          <w:tab w:val="left" w:pos="23400"/>
          <w:tab w:val="left" w:pos="24300"/>
          <w:tab w:val="left" w:pos="25200"/>
          <w:tab w:val="left" w:pos="26100"/>
          <w:tab w:val="left" w:pos="27000"/>
          <w:tab w:val="left" w:pos="27900"/>
          <w:tab w:val="left" w:pos="28800"/>
          <w:tab w:val="left" w:pos="29700"/>
          <w:tab w:val="left" w:pos="30600"/>
          <w:tab w:val="left" w:pos="31500"/>
        </w:tabs>
        <w:spacing w:line="360" w:lineRule="auto"/>
        <w:ind w:hanging="720"/>
        <w:jc w:val="both"/>
        <w:rPr>
          <w:b/>
          <w:sz w:val="26"/>
        </w:rPr>
      </w:pPr>
      <w:r w:rsidRPr="00743392">
        <w:rPr>
          <w:b/>
          <w:sz w:val="26"/>
        </w:rPr>
        <w:t>UWAGI REALIZACYJNE</w:t>
      </w:r>
    </w:p>
    <w:p w14:paraId="1DAD6800" w14:textId="77777777" w:rsidR="00F7159E" w:rsidRPr="00743392" w:rsidRDefault="00F7159E" w:rsidP="00F7159E">
      <w:pPr>
        <w:spacing w:line="360" w:lineRule="auto"/>
        <w:ind w:left="284" w:firstLine="360"/>
        <w:jc w:val="both"/>
        <w:rPr>
          <w:rStyle w:val="FontStyle13"/>
          <w:sz w:val="24"/>
          <w:szCs w:val="24"/>
        </w:rPr>
      </w:pPr>
      <w:r w:rsidRPr="00743392">
        <w:rPr>
          <w:rStyle w:val="FontStyle13"/>
          <w:sz w:val="24"/>
          <w:szCs w:val="24"/>
        </w:rPr>
        <w:t>Zgodnie z wymaganiami SST Wykonawca we własnym zakresie opracuje wszystkie niezbędne projekty warsztatowe i technologiczne, m.in:</w:t>
      </w:r>
    </w:p>
    <w:p w14:paraId="207B994D" w14:textId="77777777" w:rsidR="00F7159E" w:rsidRPr="00743392" w:rsidRDefault="00F7159E" w:rsidP="00F7159E">
      <w:pPr>
        <w:pStyle w:val="Akapitzlist"/>
        <w:numPr>
          <w:ilvl w:val="0"/>
          <w:numId w:val="13"/>
        </w:numPr>
        <w:spacing w:line="360" w:lineRule="auto"/>
        <w:jc w:val="both"/>
        <w:rPr>
          <w:rStyle w:val="FontStyle13"/>
          <w:sz w:val="24"/>
          <w:szCs w:val="24"/>
        </w:rPr>
      </w:pPr>
      <w:r w:rsidRPr="00743392">
        <w:rPr>
          <w:rStyle w:val="FontStyle13"/>
          <w:sz w:val="24"/>
          <w:szCs w:val="24"/>
        </w:rPr>
        <w:t>projekt fazowania robót;</w:t>
      </w:r>
    </w:p>
    <w:p w14:paraId="46BDA760" w14:textId="59A66234" w:rsidR="00743392" w:rsidRPr="00743392" w:rsidRDefault="00743392" w:rsidP="00F7159E">
      <w:pPr>
        <w:pStyle w:val="Akapitzlist"/>
        <w:numPr>
          <w:ilvl w:val="0"/>
          <w:numId w:val="13"/>
        </w:numPr>
        <w:spacing w:line="360" w:lineRule="auto"/>
        <w:jc w:val="both"/>
        <w:rPr>
          <w:rStyle w:val="FontStyle13"/>
          <w:sz w:val="24"/>
          <w:szCs w:val="24"/>
        </w:rPr>
      </w:pPr>
      <w:r w:rsidRPr="00743392">
        <w:rPr>
          <w:rStyle w:val="FontStyle13"/>
          <w:sz w:val="24"/>
          <w:szCs w:val="24"/>
        </w:rPr>
        <w:t>projekt elementów niezbędnych dla wprowadzenia czasowej organizacji ruchu;</w:t>
      </w:r>
    </w:p>
    <w:p w14:paraId="40B4D585" w14:textId="77777777" w:rsidR="00F7159E" w:rsidRPr="00743392" w:rsidRDefault="00F7159E" w:rsidP="00F7159E">
      <w:pPr>
        <w:pStyle w:val="Akapitzlist"/>
        <w:numPr>
          <w:ilvl w:val="0"/>
          <w:numId w:val="13"/>
        </w:numPr>
        <w:spacing w:line="360" w:lineRule="auto"/>
        <w:jc w:val="both"/>
        <w:rPr>
          <w:rStyle w:val="FontStyle13"/>
          <w:sz w:val="24"/>
          <w:szCs w:val="24"/>
        </w:rPr>
      </w:pPr>
      <w:r w:rsidRPr="00743392">
        <w:rPr>
          <w:rStyle w:val="FontStyle13"/>
          <w:sz w:val="24"/>
          <w:szCs w:val="24"/>
        </w:rPr>
        <w:t>projekt technologiczny rozbiórek elementów istniejącego obiektu;</w:t>
      </w:r>
    </w:p>
    <w:p w14:paraId="74703225" w14:textId="77777777" w:rsidR="00F7159E" w:rsidRPr="00743392" w:rsidRDefault="00F7159E" w:rsidP="00F7159E">
      <w:pPr>
        <w:pStyle w:val="Akapitzlist"/>
        <w:numPr>
          <w:ilvl w:val="0"/>
          <w:numId w:val="13"/>
        </w:numPr>
        <w:spacing w:line="360" w:lineRule="auto"/>
        <w:jc w:val="both"/>
        <w:rPr>
          <w:rStyle w:val="FontStyle13"/>
          <w:sz w:val="24"/>
          <w:szCs w:val="24"/>
        </w:rPr>
      </w:pPr>
      <w:r w:rsidRPr="00743392">
        <w:rPr>
          <w:rStyle w:val="FontStyle13"/>
          <w:sz w:val="24"/>
          <w:szCs w:val="24"/>
        </w:rPr>
        <w:t>projekt technologiczny zabezpieczenia wykopów na czas prowadzenia robót;</w:t>
      </w:r>
    </w:p>
    <w:p w14:paraId="1448A175" w14:textId="77777777" w:rsidR="00F7159E" w:rsidRPr="00743392" w:rsidRDefault="00F7159E" w:rsidP="00F7159E">
      <w:pPr>
        <w:pStyle w:val="Akapitzlist"/>
        <w:numPr>
          <w:ilvl w:val="0"/>
          <w:numId w:val="13"/>
        </w:numPr>
        <w:spacing w:line="360" w:lineRule="auto"/>
        <w:jc w:val="both"/>
        <w:rPr>
          <w:rStyle w:val="FontStyle13"/>
          <w:sz w:val="24"/>
          <w:szCs w:val="24"/>
        </w:rPr>
      </w:pPr>
      <w:r w:rsidRPr="00743392">
        <w:rPr>
          <w:rStyle w:val="FontStyle13"/>
          <w:sz w:val="24"/>
          <w:szCs w:val="24"/>
        </w:rPr>
        <w:t>projekt technologiczny łączenia prętów zbrojeniowych;</w:t>
      </w:r>
    </w:p>
    <w:p w14:paraId="4166C86A" w14:textId="77777777" w:rsidR="00F7159E" w:rsidRPr="00743392" w:rsidRDefault="00F7159E" w:rsidP="00F7159E">
      <w:pPr>
        <w:pStyle w:val="Akapitzlist"/>
        <w:numPr>
          <w:ilvl w:val="0"/>
          <w:numId w:val="13"/>
        </w:numPr>
        <w:spacing w:line="360" w:lineRule="auto"/>
        <w:jc w:val="both"/>
        <w:rPr>
          <w:rStyle w:val="FontStyle13"/>
          <w:sz w:val="24"/>
          <w:szCs w:val="24"/>
        </w:rPr>
      </w:pPr>
      <w:r w:rsidRPr="00743392">
        <w:rPr>
          <w:rStyle w:val="FontStyle13"/>
          <w:sz w:val="24"/>
          <w:szCs w:val="24"/>
        </w:rPr>
        <w:t>projekt technologiczny betonowania;</w:t>
      </w:r>
    </w:p>
    <w:p w14:paraId="1F236C37" w14:textId="77777777" w:rsidR="00F7159E" w:rsidRPr="00743392" w:rsidRDefault="00F7159E" w:rsidP="00F7159E">
      <w:pPr>
        <w:pStyle w:val="Akapitzlist"/>
        <w:numPr>
          <w:ilvl w:val="0"/>
          <w:numId w:val="13"/>
        </w:numPr>
        <w:spacing w:line="360" w:lineRule="auto"/>
        <w:jc w:val="both"/>
        <w:rPr>
          <w:rStyle w:val="FontStyle13"/>
          <w:sz w:val="24"/>
          <w:szCs w:val="24"/>
        </w:rPr>
      </w:pPr>
      <w:r w:rsidRPr="00743392">
        <w:rPr>
          <w:rStyle w:val="FontStyle13"/>
          <w:sz w:val="24"/>
          <w:szCs w:val="24"/>
        </w:rPr>
        <w:t>projekt technologiczny montażu elementów prefabrykowanych;</w:t>
      </w:r>
    </w:p>
    <w:p w14:paraId="3FFC7A46" w14:textId="5A259BCB" w:rsidR="00F7159E" w:rsidRPr="00743392" w:rsidRDefault="00F7159E" w:rsidP="00F7159E">
      <w:pPr>
        <w:pStyle w:val="Akapitzlist"/>
        <w:numPr>
          <w:ilvl w:val="0"/>
          <w:numId w:val="13"/>
        </w:numPr>
        <w:spacing w:line="360" w:lineRule="auto"/>
        <w:jc w:val="both"/>
        <w:rPr>
          <w:rStyle w:val="FontStyle13"/>
          <w:sz w:val="24"/>
          <w:szCs w:val="24"/>
        </w:rPr>
      </w:pPr>
      <w:r w:rsidRPr="00743392">
        <w:rPr>
          <w:rStyle w:val="FontStyle13"/>
          <w:sz w:val="24"/>
          <w:szCs w:val="24"/>
        </w:rPr>
        <w:t>projekt warsztatowy balustrad.</w:t>
      </w:r>
    </w:p>
    <w:p w14:paraId="53EB9EA1" w14:textId="77777777" w:rsidR="00F7159E" w:rsidRPr="00743392" w:rsidRDefault="00F7159E" w:rsidP="00F7159E">
      <w:pPr>
        <w:spacing w:line="360" w:lineRule="auto"/>
        <w:ind w:left="284" w:firstLine="360"/>
        <w:jc w:val="both"/>
        <w:rPr>
          <w:rStyle w:val="FontStyle13"/>
          <w:sz w:val="24"/>
          <w:szCs w:val="24"/>
        </w:rPr>
      </w:pPr>
      <w:r w:rsidRPr="00743392">
        <w:rPr>
          <w:rStyle w:val="FontStyle13"/>
          <w:sz w:val="24"/>
          <w:szCs w:val="24"/>
        </w:rPr>
        <w:t>Wykonawca przed rozpoczęciem robót jest zobowiązany do zinwentaryzowania ew.  występujących istniejących sieci uzbrojenia terenu (poprzez ręczne wykonanie przekopów kontrolnych ) oraz do sprawdzenia zgodności z mapą do celów projektowych.</w:t>
      </w:r>
    </w:p>
    <w:p w14:paraId="1131601B" w14:textId="77777777" w:rsidR="00F7159E" w:rsidRPr="00743392" w:rsidRDefault="00F7159E" w:rsidP="00F7159E">
      <w:pPr>
        <w:spacing w:line="360" w:lineRule="auto"/>
        <w:ind w:left="284" w:firstLine="360"/>
        <w:jc w:val="both"/>
        <w:rPr>
          <w:rStyle w:val="FontStyle13"/>
          <w:sz w:val="24"/>
          <w:szCs w:val="24"/>
        </w:rPr>
      </w:pPr>
      <w:r w:rsidRPr="00743392">
        <w:rPr>
          <w:rStyle w:val="FontStyle13"/>
          <w:sz w:val="24"/>
          <w:szCs w:val="24"/>
        </w:rPr>
        <w:t>Wszelkie odstępstwa od niniejszego opracowania należy zgłaszać do Nadzoru Autorskiego.</w:t>
      </w:r>
    </w:p>
    <w:p w14:paraId="2E40A894" w14:textId="77777777" w:rsidR="00F7159E" w:rsidRPr="000A726A" w:rsidRDefault="00F7159E" w:rsidP="000A726A">
      <w:pPr>
        <w:pStyle w:val="Akapitzlist"/>
        <w:tabs>
          <w:tab w:val="left" w:pos="284"/>
        </w:tabs>
        <w:spacing w:line="360" w:lineRule="auto"/>
        <w:ind w:left="284" w:firstLine="425"/>
        <w:jc w:val="both"/>
        <w:rPr>
          <w:rStyle w:val="FontStyle13"/>
          <w:sz w:val="24"/>
          <w:szCs w:val="24"/>
        </w:rPr>
      </w:pPr>
    </w:p>
    <w:p w14:paraId="018FF529" w14:textId="77777777" w:rsidR="00F7159E" w:rsidRPr="00743392" w:rsidRDefault="00F7159E" w:rsidP="00F7159E">
      <w:pPr>
        <w:numPr>
          <w:ilvl w:val="0"/>
          <w:numId w:val="27"/>
        </w:numPr>
        <w:tabs>
          <w:tab w:val="left" w:pos="-31336"/>
          <w:tab w:val="left" w:pos="-30436"/>
          <w:tab w:val="left" w:pos="1"/>
          <w:tab w:val="left" w:pos="900"/>
          <w:tab w:val="left" w:pos="1800"/>
          <w:tab w:val="left" w:pos="2700"/>
          <w:tab w:val="left" w:pos="3600"/>
          <w:tab w:val="left" w:pos="4500"/>
          <w:tab w:val="left" w:pos="5400"/>
          <w:tab w:val="left" w:pos="6300"/>
          <w:tab w:val="left" w:pos="7200"/>
          <w:tab w:val="left" w:pos="8100"/>
          <w:tab w:val="left" w:pos="9000"/>
          <w:tab w:val="left" w:pos="9900"/>
          <w:tab w:val="left" w:pos="10800"/>
          <w:tab w:val="left" w:pos="11700"/>
          <w:tab w:val="left" w:pos="12600"/>
          <w:tab w:val="left" w:pos="13500"/>
          <w:tab w:val="left" w:pos="14400"/>
          <w:tab w:val="left" w:pos="15300"/>
          <w:tab w:val="left" w:pos="16200"/>
          <w:tab w:val="left" w:pos="17100"/>
          <w:tab w:val="left" w:pos="18000"/>
          <w:tab w:val="left" w:pos="18900"/>
          <w:tab w:val="left" w:pos="19800"/>
          <w:tab w:val="left" w:pos="20700"/>
          <w:tab w:val="left" w:pos="21600"/>
          <w:tab w:val="left" w:pos="22500"/>
          <w:tab w:val="left" w:pos="23400"/>
          <w:tab w:val="left" w:pos="24300"/>
          <w:tab w:val="left" w:pos="25200"/>
          <w:tab w:val="left" w:pos="26100"/>
          <w:tab w:val="left" w:pos="27000"/>
          <w:tab w:val="left" w:pos="27900"/>
          <w:tab w:val="left" w:pos="28800"/>
          <w:tab w:val="left" w:pos="29700"/>
          <w:tab w:val="left" w:pos="30600"/>
          <w:tab w:val="left" w:pos="31500"/>
        </w:tabs>
        <w:spacing w:line="360" w:lineRule="auto"/>
        <w:ind w:hanging="720"/>
        <w:jc w:val="both"/>
        <w:rPr>
          <w:b/>
          <w:sz w:val="26"/>
        </w:rPr>
      </w:pPr>
      <w:r w:rsidRPr="00743392">
        <w:rPr>
          <w:b/>
          <w:sz w:val="26"/>
        </w:rPr>
        <w:t>MATERIAŁY POCHODZĄCE Z ROZBIÓRKI</w:t>
      </w:r>
    </w:p>
    <w:p w14:paraId="0ABCCCA3" w14:textId="64C57742" w:rsidR="00F7159E" w:rsidRPr="00743392" w:rsidRDefault="00F7159E" w:rsidP="00F7159E">
      <w:pPr>
        <w:spacing w:line="360" w:lineRule="auto"/>
        <w:ind w:left="284" w:firstLine="360"/>
        <w:jc w:val="both"/>
        <w:rPr>
          <w:rStyle w:val="FontStyle13"/>
          <w:sz w:val="24"/>
          <w:szCs w:val="24"/>
        </w:rPr>
      </w:pPr>
      <w:r w:rsidRPr="00743392">
        <w:rPr>
          <w:rStyle w:val="FontStyle13"/>
          <w:sz w:val="24"/>
          <w:szCs w:val="24"/>
        </w:rPr>
        <w:t xml:space="preserve">Materiały pochodzące z rozbiórki, nadające się do powtórnego wykorzystania lub przetworzenia, takie jak oznakowanie pionowe, destrukt powstały z frezowania nawierzchni i inne wskazane przez Zamawiającego podczas rozbiórki obiektu, stanowią własność Zamawiającego. Na polecenie Zamawiającego Wykonawca robót na własny koszt zobowiązany jest do przetransportowania materiałów z rozbiórki na wskazane składowisko – bazę MZDW Rejon Drogowy </w:t>
      </w:r>
      <w:r w:rsidR="00743392" w:rsidRPr="00743392">
        <w:rPr>
          <w:rStyle w:val="FontStyle13"/>
          <w:sz w:val="24"/>
          <w:szCs w:val="24"/>
        </w:rPr>
        <w:t>Garwolin</w:t>
      </w:r>
      <w:r w:rsidRPr="00743392">
        <w:rPr>
          <w:rStyle w:val="FontStyle13"/>
          <w:sz w:val="24"/>
          <w:szCs w:val="24"/>
        </w:rPr>
        <w:t>.</w:t>
      </w:r>
    </w:p>
    <w:p w14:paraId="0803392D" w14:textId="77777777" w:rsidR="00F7159E" w:rsidRPr="00743392" w:rsidRDefault="00F7159E" w:rsidP="00F7159E">
      <w:pPr>
        <w:spacing w:line="360" w:lineRule="auto"/>
        <w:ind w:left="284" w:firstLine="360"/>
        <w:jc w:val="both"/>
        <w:rPr>
          <w:rStyle w:val="FontStyle13"/>
          <w:sz w:val="24"/>
          <w:szCs w:val="24"/>
        </w:rPr>
      </w:pPr>
      <w:r w:rsidRPr="00743392">
        <w:rPr>
          <w:rStyle w:val="FontStyle13"/>
          <w:sz w:val="24"/>
          <w:szCs w:val="24"/>
        </w:rPr>
        <w:t>Pozostałe materiały i gruz z rozbiórki, nienadające się do dalszego przetwarzania i/lub wykorzystania, Wykonawca robót jest zobowiązany do zutylizowania we własnym zakresie, zgodnie z obowiązującymi przepisami.</w:t>
      </w:r>
    </w:p>
    <w:p w14:paraId="3555D210" w14:textId="77777777" w:rsidR="0024214E" w:rsidRDefault="0024214E" w:rsidP="0024214E">
      <w:pPr>
        <w:widowControl w:val="0"/>
        <w:autoSpaceDE w:val="0"/>
        <w:autoSpaceDN w:val="0"/>
        <w:adjustRightInd w:val="0"/>
        <w:ind w:left="4395"/>
        <w:jc w:val="center"/>
      </w:pPr>
    </w:p>
    <w:p w14:paraId="46370EA8" w14:textId="77777777" w:rsidR="00F320F6" w:rsidRDefault="00F320F6" w:rsidP="0024214E">
      <w:pPr>
        <w:widowControl w:val="0"/>
        <w:autoSpaceDE w:val="0"/>
        <w:autoSpaceDN w:val="0"/>
        <w:adjustRightInd w:val="0"/>
        <w:ind w:left="4395"/>
        <w:jc w:val="center"/>
      </w:pPr>
    </w:p>
    <w:p w14:paraId="5A06A18D" w14:textId="77777777" w:rsidR="0024214E" w:rsidRDefault="0024214E" w:rsidP="0024214E">
      <w:pPr>
        <w:widowControl w:val="0"/>
        <w:autoSpaceDE w:val="0"/>
        <w:autoSpaceDN w:val="0"/>
        <w:adjustRightInd w:val="0"/>
        <w:ind w:left="4395"/>
        <w:jc w:val="center"/>
      </w:pPr>
      <w:r w:rsidRPr="0004235B">
        <w:t>Opracował:</w:t>
      </w:r>
    </w:p>
    <w:p w14:paraId="4B708AB8" w14:textId="77777777" w:rsidR="0024214E" w:rsidRDefault="0024214E" w:rsidP="0024214E">
      <w:pPr>
        <w:widowControl w:val="0"/>
        <w:autoSpaceDE w:val="0"/>
        <w:autoSpaceDN w:val="0"/>
        <w:adjustRightInd w:val="0"/>
        <w:ind w:left="4395"/>
        <w:jc w:val="center"/>
      </w:pPr>
    </w:p>
    <w:p w14:paraId="37868F48" w14:textId="77777777" w:rsidR="0024214E" w:rsidRPr="0004235B" w:rsidRDefault="0024214E" w:rsidP="0024214E">
      <w:pPr>
        <w:widowControl w:val="0"/>
        <w:autoSpaceDE w:val="0"/>
        <w:autoSpaceDN w:val="0"/>
        <w:adjustRightInd w:val="0"/>
        <w:ind w:left="4395"/>
        <w:jc w:val="center"/>
      </w:pPr>
    </w:p>
    <w:p w14:paraId="4033A036" w14:textId="77777777" w:rsidR="0024214E" w:rsidRPr="0004235B" w:rsidRDefault="0024214E" w:rsidP="0024214E">
      <w:pPr>
        <w:widowControl w:val="0"/>
        <w:autoSpaceDE w:val="0"/>
        <w:autoSpaceDN w:val="0"/>
        <w:adjustRightInd w:val="0"/>
        <w:ind w:left="4394"/>
        <w:jc w:val="center"/>
      </w:pPr>
      <w:r w:rsidRPr="0004235B">
        <w:t>mgr inż. Cezary Witas</w:t>
      </w:r>
    </w:p>
    <w:p w14:paraId="5BE8F9FB" w14:textId="0EC4C739" w:rsidR="007B4A01" w:rsidRDefault="0024214E" w:rsidP="00743392">
      <w:pPr>
        <w:widowControl w:val="0"/>
        <w:autoSpaceDE w:val="0"/>
        <w:autoSpaceDN w:val="0"/>
        <w:adjustRightInd w:val="0"/>
        <w:ind w:left="4395"/>
        <w:jc w:val="center"/>
        <w:rPr>
          <w:sz w:val="20"/>
          <w:szCs w:val="20"/>
        </w:rPr>
      </w:pPr>
      <w:r w:rsidRPr="0004235B">
        <w:rPr>
          <w:sz w:val="20"/>
          <w:szCs w:val="20"/>
        </w:rPr>
        <w:t>(</w:t>
      </w:r>
      <w:r>
        <w:rPr>
          <w:sz w:val="20"/>
          <w:szCs w:val="20"/>
        </w:rPr>
        <w:t>wrzesień</w:t>
      </w:r>
      <w:r w:rsidRPr="0004235B">
        <w:rPr>
          <w:sz w:val="20"/>
          <w:szCs w:val="20"/>
        </w:rPr>
        <w:t xml:space="preserve"> 20</w:t>
      </w:r>
      <w:r>
        <w:rPr>
          <w:sz w:val="20"/>
          <w:szCs w:val="20"/>
        </w:rPr>
        <w:t>25</w:t>
      </w:r>
      <w:r w:rsidRPr="0004235B">
        <w:rPr>
          <w:sz w:val="20"/>
          <w:szCs w:val="20"/>
        </w:rPr>
        <w:t>)</w:t>
      </w:r>
    </w:p>
    <w:p w14:paraId="6D49615E" w14:textId="77777777" w:rsidR="007B4A01" w:rsidRPr="003842F9" w:rsidRDefault="007B4A01" w:rsidP="007B4A01">
      <w:pPr>
        <w:ind w:left="-357" w:right="5358"/>
        <w:contextualSpacing/>
        <w:jc w:val="center"/>
        <w:rPr>
          <w:rFonts w:ascii="Arial Black" w:eastAsia="Calibri" w:hAnsi="Arial Black" w:cs="Lucida Sans Unicode"/>
          <w:b/>
          <w:color w:val="006600"/>
          <w:sz w:val="36"/>
          <w:szCs w:val="36"/>
        </w:rPr>
      </w:pPr>
      <w:r>
        <w:rPr>
          <w:sz w:val="20"/>
          <w:szCs w:val="20"/>
        </w:rPr>
        <w:br w:type="page"/>
      </w:r>
      <w:r w:rsidRPr="003842F9">
        <w:rPr>
          <w:rFonts w:ascii="Arial Black" w:eastAsia="Calibri" w:hAnsi="Arial Black" w:cs="Lucida Sans Unicode"/>
          <w:b/>
          <w:color w:val="006600"/>
          <w:sz w:val="36"/>
          <w:szCs w:val="36"/>
        </w:rPr>
        <w:lastRenderedPageBreak/>
        <w:t>PONDUS</w:t>
      </w:r>
    </w:p>
    <w:p w14:paraId="332948F0" w14:textId="77777777" w:rsidR="007B4A01" w:rsidRPr="008356ED" w:rsidRDefault="007B4A01" w:rsidP="007B4A01">
      <w:pPr>
        <w:ind w:left="-357" w:right="5358"/>
        <w:contextualSpacing/>
        <w:jc w:val="center"/>
        <w:rPr>
          <w:rFonts w:ascii="Arial Black" w:eastAsia="Calibri" w:hAnsi="Arial Black" w:cs="Lucida Sans Unicode"/>
          <w:b/>
          <w:color w:val="006600"/>
        </w:rPr>
      </w:pPr>
      <w:r w:rsidRPr="008356ED">
        <w:rPr>
          <w:rFonts w:ascii="Arial Black" w:eastAsia="Calibri" w:hAnsi="Arial Black" w:cs="Lucida Sans Unicode"/>
          <w:b/>
          <w:color w:val="006600"/>
        </w:rPr>
        <w:t>CEZARY WITAS</w:t>
      </w:r>
    </w:p>
    <w:p w14:paraId="51DFE758" w14:textId="77777777" w:rsidR="007B4A01" w:rsidRPr="00342DC1" w:rsidRDefault="007B4A01" w:rsidP="007B4A01">
      <w:pPr>
        <w:ind w:left="-360" w:right="5359"/>
        <w:contextualSpacing/>
        <w:jc w:val="center"/>
        <w:rPr>
          <w:rFonts w:ascii="Bookman Old Style" w:eastAsia="Calibri" w:hAnsi="Bookman Old Style" w:cs="Lucida Sans Unicode"/>
          <w:color w:val="006600"/>
          <w:sz w:val="18"/>
          <w:szCs w:val="18"/>
        </w:rPr>
      </w:pPr>
      <w:r w:rsidRPr="00342DC1">
        <w:rPr>
          <w:rFonts w:ascii="Bookman Old Style" w:eastAsia="Calibri" w:hAnsi="Bookman Old Style" w:cs="Lucida Sans Unicode"/>
          <w:color w:val="006600"/>
          <w:sz w:val="18"/>
          <w:szCs w:val="18"/>
        </w:rPr>
        <w:t>ul. Szara 10, 05-200 Wołomin</w:t>
      </w:r>
    </w:p>
    <w:p w14:paraId="15BAF1BD" w14:textId="77777777" w:rsidR="007B4A01" w:rsidRPr="00342DC1" w:rsidRDefault="007B4A01" w:rsidP="007B4A01">
      <w:pPr>
        <w:ind w:left="-360" w:right="5359"/>
        <w:contextualSpacing/>
        <w:jc w:val="center"/>
        <w:rPr>
          <w:rFonts w:ascii="Bookman Old Style" w:eastAsia="Calibri" w:hAnsi="Bookman Old Style" w:cs="Lucida Sans Unicode"/>
          <w:color w:val="006600"/>
          <w:sz w:val="18"/>
          <w:szCs w:val="18"/>
        </w:rPr>
      </w:pPr>
      <w:r w:rsidRPr="00342DC1">
        <w:rPr>
          <w:rFonts w:ascii="Bookman Old Style" w:eastAsia="Calibri" w:hAnsi="Bookman Old Style" w:cs="Lucida Sans Unicode"/>
          <w:color w:val="006600"/>
          <w:sz w:val="18"/>
          <w:szCs w:val="18"/>
        </w:rPr>
        <w:t>NIP 532-118-48-74</w:t>
      </w:r>
    </w:p>
    <w:p w14:paraId="3FD8A02C" w14:textId="77777777" w:rsidR="007B4A01" w:rsidRPr="00342DC1" w:rsidRDefault="007B4A01" w:rsidP="007B4A01">
      <w:pPr>
        <w:ind w:left="-360" w:right="5359"/>
        <w:contextualSpacing/>
        <w:jc w:val="center"/>
        <w:rPr>
          <w:rFonts w:ascii="Bookman Old Style" w:eastAsia="Calibri" w:hAnsi="Bookman Old Style" w:cs="Lucida Sans Unicode"/>
          <w:color w:val="006600"/>
          <w:sz w:val="18"/>
          <w:szCs w:val="18"/>
        </w:rPr>
      </w:pPr>
      <w:r w:rsidRPr="00342DC1">
        <w:rPr>
          <w:rFonts w:ascii="Bookman Old Style" w:eastAsia="Calibri" w:hAnsi="Bookman Old Style" w:cs="Lucida Sans Unicode"/>
          <w:color w:val="006600"/>
          <w:sz w:val="18"/>
          <w:szCs w:val="18"/>
        </w:rPr>
        <w:t>REGON 143182065</w:t>
      </w:r>
      <w:r w:rsidRPr="00342DC1">
        <w:rPr>
          <w:noProof/>
          <w:sz w:val="18"/>
          <w:szCs w:val="18"/>
        </w:rPr>
        <w:drawing>
          <wp:anchor distT="0" distB="0" distL="114300" distR="114300" simplePos="0" relativeHeight="251664384" behindDoc="0" locked="0" layoutInCell="1" allowOverlap="1" wp14:anchorId="57993E1F" wp14:editId="3846069F">
            <wp:simplePos x="4391025" y="1228725"/>
            <wp:positionH relativeFrom="margin">
              <wp:align>right</wp:align>
            </wp:positionH>
            <wp:positionV relativeFrom="margin">
              <wp:align>top</wp:align>
            </wp:positionV>
            <wp:extent cx="2276475" cy="914400"/>
            <wp:effectExtent l="19050" t="0" r="9525" b="0"/>
            <wp:wrapSquare wrapText="bothSides"/>
            <wp:docPr id="1982619617" name="Obraz 4" descr="Obraz zawierający Czcionka, logo, Grafika, tekst&#10;&#10;Zawartość wygenerowana przez AI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82619617" name="Obraz 4" descr="Obraz zawierający Czcionka, logo, Grafika, tekst&#10;&#10;Zawartość wygenerowana przez AI może być niepoprawna.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76475" cy="914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14:paraId="7485A0E2" w14:textId="77777777" w:rsidR="007B4A01" w:rsidRPr="00413783" w:rsidRDefault="007B4A01" w:rsidP="007B4A01">
      <w:pPr>
        <w:pBdr>
          <w:top w:val="single" w:sz="4" w:space="1" w:color="auto"/>
          <w:left w:val="single" w:sz="4" w:space="0" w:color="auto"/>
          <w:bottom w:val="single" w:sz="4" w:space="1" w:color="auto"/>
          <w:right w:val="single" w:sz="4" w:space="3" w:color="auto"/>
        </w:pBdr>
        <w:spacing w:line="360" w:lineRule="auto"/>
        <w:rPr>
          <w:sz w:val="20"/>
          <w:szCs w:val="20"/>
        </w:rPr>
      </w:pPr>
      <w:r>
        <w:rPr>
          <w:sz w:val="20"/>
          <w:szCs w:val="20"/>
          <w:u w:val="single"/>
        </w:rPr>
        <w:t>Stadium</w:t>
      </w:r>
    </w:p>
    <w:p w14:paraId="4579E354" w14:textId="77777777" w:rsidR="007B4A01" w:rsidRPr="00BE47A2" w:rsidRDefault="007B4A01" w:rsidP="007B4A01">
      <w:pPr>
        <w:pBdr>
          <w:top w:val="single" w:sz="4" w:space="1" w:color="auto"/>
          <w:left w:val="single" w:sz="4" w:space="0" w:color="auto"/>
          <w:bottom w:val="single" w:sz="4" w:space="1" w:color="auto"/>
          <w:right w:val="single" w:sz="4" w:space="3" w:color="auto"/>
        </w:pBdr>
        <w:jc w:val="center"/>
        <w:rPr>
          <w:rFonts w:ascii="Arial" w:hAnsi="Arial" w:cs="Arial"/>
          <w:b/>
          <w:sz w:val="48"/>
          <w:szCs w:val="52"/>
        </w:rPr>
      </w:pPr>
      <w:r w:rsidRPr="00BE47A2">
        <w:rPr>
          <w:rFonts w:ascii="Arial" w:hAnsi="Arial" w:cs="Arial"/>
          <w:b/>
          <w:sz w:val="48"/>
          <w:szCs w:val="52"/>
        </w:rPr>
        <w:t>PROJEKT WYKONAWCZY</w:t>
      </w:r>
    </w:p>
    <w:p w14:paraId="7012F6A3" w14:textId="77777777" w:rsidR="007B4A01" w:rsidRDefault="007B4A01" w:rsidP="007B4A01">
      <w:pPr>
        <w:pBdr>
          <w:top w:val="single" w:sz="4" w:space="1" w:color="auto"/>
          <w:left w:val="single" w:sz="4" w:space="0" w:color="auto"/>
          <w:bottom w:val="single" w:sz="4" w:space="1" w:color="auto"/>
          <w:right w:val="single" w:sz="4" w:space="3" w:color="auto"/>
        </w:pBdr>
        <w:spacing w:line="360" w:lineRule="auto"/>
        <w:rPr>
          <w:sz w:val="20"/>
          <w:szCs w:val="20"/>
          <w:u w:val="single"/>
        </w:rPr>
      </w:pPr>
    </w:p>
    <w:p w14:paraId="228CC55A" w14:textId="77777777" w:rsidR="007B4A01" w:rsidRDefault="007B4A01" w:rsidP="007B4A01">
      <w:pPr>
        <w:pBdr>
          <w:top w:val="single" w:sz="4" w:space="1" w:color="auto"/>
          <w:left w:val="single" w:sz="4" w:space="0" w:color="auto"/>
          <w:bottom w:val="single" w:sz="4" w:space="1" w:color="auto"/>
          <w:right w:val="single" w:sz="4" w:space="3" w:color="auto"/>
        </w:pBdr>
        <w:spacing w:line="360" w:lineRule="auto"/>
        <w:rPr>
          <w:sz w:val="20"/>
          <w:szCs w:val="20"/>
          <w:u w:val="single"/>
        </w:rPr>
      </w:pPr>
      <w:r w:rsidRPr="00C73F4D">
        <w:rPr>
          <w:sz w:val="20"/>
          <w:szCs w:val="20"/>
          <w:u w:val="single"/>
        </w:rPr>
        <w:t>Nazwa i adres obiektu budowlanego</w:t>
      </w:r>
    </w:p>
    <w:p w14:paraId="0FF552F6" w14:textId="77777777" w:rsidR="007B4A01" w:rsidRDefault="007B4A01" w:rsidP="007B4A01">
      <w:pPr>
        <w:pBdr>
          <w:top w:val="single" w:sz="4" w:space="1" w:color="auto"/>
          <w:left w:val="single" w:sz="4" w:space="0" w:color="auto"/>
          <w:bottom w:val="single" w:sz="4" w:space="1" w:color="auto"/>
          <w:right w:val="single" w:sz="4" w:space="3" w:color="auto"/>
        </w:pBdr>
        <w:jc w:val="center"/>
        <w:rPr>
          <w:rFonts w:ascii="Arial" w:hAnsi="Arial" w:cs="Arial"/>
          <w:b/>
          <w:bCs/>
        </w:rPr>
      </w:pPr>
    </w:p>
    <w:p w14:paraId="0D7BC42C" w14:textId="6D55CF0F" w:rsidR="007B4A01" w:rsidRPr="004E06F1" w:rsidRDefault="007B4A01" w:rsidP="007B4A01">
      <w:pPr>
        <w:pBdr>
          <w:top w:val="single" w:sz="4" w:space="1" w:color="auto"/>
          <w:left w:val="single" w:sz="4" w:space="0" w:color="auto"/>
          <w:bottom w:val="single" w:sz="4" w:space="1" w:color="auto"/>
          <w:right w:val="single" w:sz="4" w:space="3" w:color="auto"/>
        </w:pBdr>
        <w:jc w:val="center"/>
        <w:rPr>
          <w:rFonts w:ascii="Arial" w:hAnsi="Arial" w:cs="Arial"/>
          <w:b/>
          <w:bCs/>
        </w:rPr>
      </w:pPr>
      <w:r w:rsidRPr="004E06F1">
        <w:rPr>
          <w:rFonts w:ascii="Arial" w:hAnsi="Arial" w:cs="Arial"/>
          <w:b/>
          <w:bCs/>
        </w:rPr>
        <w:t>PRZEBUDOWA DROGI WOJEWÓDZKIEJ NR 807</w:t>
      </w:r>
    </w:p>
    <w:p w14:paraId="6021817B" w14:textId="77777777" w:rsidR="007B4A01" w:rsidRPr="004E06F1" w:rsidRDefault="007B4A01" w:rsidP="007B4A01">
      <w:pPr>
        <w:pBdr>
          <w:top w:val="single" w:sz="4" w:space="1" w:color="auto"/>
          <w:left w:val="single" w:sz="4" w:space="0" w:color="auto"/>
          <w:bottom w:val="single" w:sz="4" w:space="1" w:color="auto"/>
          <w:right w:val="single" w:sz="4" w:space="3" w:color="auto"/>
        </w:pBdr>
        <w:jc w:val="center"/>
        <w:rPr>
          <w:rFonts w:ascii="Arial" w:hAnsi="Arial" w:cs="Arial"/>
          <w:b/>
          <w:bCs/>
        </w:rPr>
      </w:pPr>
      <w:r w:rsidRPr="004E06F1">
        <w:rPr>
          <w:rFonts w:ascii="Arial" w:hAnsi="Arial" w:cs="Arial"/>
          <w:b/>
          <w:bCs/>
        </w:rPr>
        <w:t xml:space="preserve">POLEGAJĄCA NA ROZBIÓRCE PRZEPUSTU </w:t>
      </w:r>
    </w:p>
    <w:p w14:paraId="0071400D" w14:textId="77777777" w:rsidR="007B4A01" w:rsidRPr="00BF5D04" w:rsidRDefault="007B4A01" w:rsidP="007B4A01">
      <w:pPr>
        <w:pBdr>
          <w:top w:val="single" w:sz="4" w:space="1" w:color="auto"/>
          <w:left w:val="single" w:sz="4" w:space="0" w:color="auto"/>
          <w:bottom w:val="single" w:sz="4" w:space="1" w:color="auto"/>
          <w:right w:val="single" w:sz="4" w:space="3" w:color="auto"/>
        </w:pBdr>
        <w:jc w:val="center"/>
        <w:rPr>
          <w:rFonts w:ascii="Arial" w:hAnsi="Arial" w:cs="Arial"/>
          <w:b/>
          <w:bCs/>
          <w:sz w:val="20"/>
          <w:szCs w:val="20"/>
        </w:rPr>
      </w:pPr>
      <w:r w:rsidRPr="004E06F1">
        <w:rPr>
          <w:rFonts w:ascii="Arial" w:hAnsi="Arial" w:cs="Arial"/>
          <w:b/>
          <w:bCs/>
        </w:rPr>
        <w:t>I BUDOWIE NOWEGO PRZEPUSTU</w:t>
      </w:r>
      <w:r w:rsidRPr="00BF5D04">
        <w:rPr>
          <w:rFonts w:ascii="Arial" w:hAnsi="Arial" w:cs="Arial"/>
          <w:b/>
          <w:bCs/>
          <w:sz w:val="20"/>
          <w:szCs w:val="20"/>
        </w:rPr>
        <w:t xml:space="preserve"> </w:t>
      </w:r>
      <w:r w:rsidRPr="00BF5D04">
        <w:rPr>
          <w:rFonts w:ascii="Arial" w:hAnsi="Arial" w:cs="Arial"/>
          <w:b/>
          <w:bCs/>
        </w:rPr>
        <w:t>W GOŃCZYCACH W KM 18+099</w:t>
      </w:r>
    </w:p>
    <w:p w14:paraId="13B2E993" w14:textId="77777777" w:rsidR="007B4A01" w:rsidRPr="004E06F1" w:rsidRDefault="007B4A01" w:rsidP="007B4A01">
      <w:pPr>
        <w:pBdr>
          <w:top w:val="single" w:sz="4" w:space="1" w:color="auto"/>
          <w:left w:val="single" w:sz="4" w:space="0" w:color="auto"/>
          <w:bottom w:val="single" w:sz="4" w:space="1" w:color="auto"/>
          <w:right w:val="single" w:sz="4" w:space="3" w:color="auto"/>
        </w:pBdr>
        <w:jc w:val="center"/>
        <w:rPr>
          <w:rFonts w:ascii="Arial" w:hAnsi="Arial" w:cs="Arial"/>
          <w:sz w:val="20"/>
          <w:szCs w:val="20"/>
        </w:rPr>
      </w:pPr>
      <w:r w:rsidRPr="004E06F1">
        <w:rPr>
          <w:rFonts w:ascii="Arial" w:hAnsi="Arial" w:cs="Arial"/>
          <w:sz w:val="20"/>
          <w:szCs w:val="20"/>
        </w:rPr>
        <w:t>w ramach umowy</w:t>
      </w:r>
    </w:p>
    <w:p w14:paraId="51B75E61" w14:textId="77777777" w:rsidR="007B4A01" w:rsidRPr="004E06F1" w:rsidRDefault="007B4A01" w:rsidP="007B4A01">
      <w:pPr>
        <w:pBdr>
          <w:top w:val="single" w:sz="4" w:space="1" w:color="auto"/>
          <w:left w:val="single" w:sz="4" w:space="0" w:color="auto"/>
          <w:bottom w:val="single" w:sz="4" w:space="1" w:color="auto"/>
          <w:right w:val="single" w:sz="4" w:space="3" w:color="auto"/>
        </w:pBdr>
        <w:jc w:val="center"/>
        <w:rPr>
          <w:rFonts w:ascii="Arial" w:hAnsi="Arial" w:cs="Arial"/>
          <w:b/>
          <w:bCs/>
          <w:sz w:val="20"/>
          <w:szCs w:val="20"/>
        </w:rPr>
      </w:pPr>
      <w:r w:rsidRPr="004E06F1">
        <w:rPr>
          <w:rFonts w:ascii="Arial" w:hAnsi="Arial" w:cs="Arial"/>
          <w:b/>
          <w:bCs/>
          <w:sz w:val="20"/>
          <w:szCs w:val="20"/>
        </w:rPr>
        <w:t>PRZEBUDOWA DROGI WOJEWÓDZKIEJ NR 807</w:t>
      </w:r>
    </w:p>
    <w:p w14:paraId="02AC9A81" w14:textId="77777777" w:rsidR="007B4A01" w:rsidRPr="004E06F1" w:rsidRDefault="007B4A01" w:rsidP="007B4A01">
      <w:pPr>
        <w:pBdr>
          <w:top w:val="single" w:sz="4" w:space="1" w:color="auto"/>
          <w:left w:val="single" w:sz="4" w:space="0" w:color="auto"/>
          <w:bottom w:val="single" w:sz="4" w:space="1" w:color="auto"/>
          <w:right w:val="single" w:sz="4" w:space="3" w:color="auto"/>
        </w:pBdr>
        <w:jc w:val="center"/>
        <w:rPr>
          <w:rFonts w:ascii="Arial" w:hAnsi="Arial" w:cs="Arial"/>
          <w:b/>
          <w:bCs/>
          <w:sz w:val="20"/>
          <w:szCs w:val="20"/>
        </w:rPr>
      </w:pPr>
      <w:r w:rsidRPr="004E06F1">
        <w:rPr>
          <w:rFonts w:ascii="Arial" w:hAnsi="Arial" w:cs="Arial"/>
          <w:b/>
          <w:bCs/>
          <w:sz w:val="20"/>
          <w:szCs w:val="20"/>
        </w:rPr>
        <w:t xml:space="preserve">POLEGAJĄCA NA ROZBIÓRCE ISTNIEJĄCEGO PRZEPUSTU </w:t>
      </w:r>
    </w:p>
    <w:p w14:paraId="32AFE7D5" w14:textId="77777777" w:rsidR="007B4A01" w:rsidRPr="004E06F1" w:rsidRDefault="007B4A01" w:rsidP="007B4A01">
      <w:pPr>
        <w:pBdr>
          <w:top w:val="single" w:sz="4" w:space="1" w:color="auto"/>
          <w:left w:val="single" w:sz="4" w:space="0" w:color="auto"/>
          <w:bottom w:val="single" w:sz="4" w:space="1" w:color="auto"/>
          <w:right w:val="single" w:sz="4" w:space="3" w:color="auto"/>
        </w:pBdr>
        <w:jc w:val="center"/>
        <w:rPr>
          <w:rFonts w:ascii="Arial" w:hAnsi="Arial" w:cs="Arial"/>
          <w:b/>
          <w:bCs/>
          <w:sz w:val="20"/>
          <w:szCs w:val="20"/>
        </w:rPr>
      </w:pPr>
      <w:r w:rsidRPr="004E06F1">
        <w:rPr>
          <w:rFonts w:ascii="Arial" w:hAnsi="Arial" w:cs="Arial"/>
          <w:b/>
          <w:bCs/>
          <w:sz w:val="20"/>
          <w:szCs w:val="20"/>
        </w:rPr>
        <w:t>W GOŃCZYCACH W KM 18+099</w:t>
      </w:r>
    </w:p>
    <w:p w14:paraId="215DAD3A" w14:textId="77777777" w:rsidR="007B4A01" w:rsidRPr="004E06F1" w:rsidRDefault="007B4A01" w:rsidP="007B4A01">
      <w:pPr>
        <w:pBdr>
          <w:top w:val="single" w:sz="4" w:space="1" w:color="auto"/>
          <w:left w:val="single" w:sz="4" w:space="0" w:color="auto"/>
          <w:bottom w:val="single" w:sz="4" w:space="1" w:color="auto"/>
          <w:right w:val="single" w:sz="4" w:space="3" w:color="auto"/>
        </w:pBdr>
        <w:jc w:val="center"/>
        <w:rPr>
          <w:rFonts w:ascii="Arial" w:hAnsi="Arial" w:cs="Arial"/>
          <w:b/>
          <w:bCs/>
          <w:sz w:val="20"/>
          <w:szCs w:val="20"/>
        </w:rPr>
      </w:pPr>
      <w:r w:rsidRPr="004E06F1">
        <w:rPr>
          <w:rFonts w:ascii="Arial" w:hAnsi="Arial" w:cs="Arial"/>
          <w:b/>
          <w:bCs/>
          <w:sz w:val="20"/>
          <w:szCs w:val="20"/>
        </w:rPr>
        <w:t>I BUDOWIE NOWEGO OBIETKU INŻYNIERSKIEGO</w:t>
      </w:r>
    </w:p>
    <w:p w14:paraId="21CB4232" w14:textId="77777777" w:rsidR="007B4A01" w:rsidRDefault="007B4A01" w:rsidP="007B4A01">
      <w:pPr>
        <w:pBdr>
          <w:top w:val="single" w:sz="4" w:space="1" w:color="auto"/>
          <w:left w:val="single" w:sz="4" w:space="0" w:color="auto"/>
          <w:bottom w:val="single" w:sz="4" w:space="1" w:color="auto"/>
          <w:right w:val="single" w:sz="4" w:space="3" w:color="auto"/>
        </w:pBdr>
        <w:jc w:val="center"/>
        <w:rPr>
          <w:rFonts w:ascii="Arial" w:hAnsi="Arial" w:cs="Arial"/>
          <w:b/>
          <w:sz w:val="18"/>
          <w:szCs w:val="18"/>
        </w:rPr>
      </w:pPr>
    </w:p>
    <w:p w14:paraId="0DB72D84" w14:textId="77777777" w:rsidR="007B4A01" w:rsidRDefault="007B4A01" w:rsidP="007B4A01">
      <w:pPr>
        <w:pBdr>
          <w:top w:val="single" w:sz="4" w:space="1" w:color="auto"/>
          <w:left w:val="single" w:sz="4" w:space="0" w:color="auto"/>
          <w:bottom w:val="single" w:sz="4" w:space="1" w:color="auto"/>
          <w:right w:val="single" w:sz="4" w:space="3" w:color="auto"/>
        </w:pBdr>
        <w:spacing w:line="360" w:lineRule="auto"/>
        <w:rPr>
          <w:rFonts w:ascii="Arial" w:hAnsi="Arial" w:cs="Arial"/>
          <w:b/>
          <w:sz w:val="18"/>
          <w:szCs w:val="18"/>
        </w:rPr>
      </w:pPr>
    </w:p>
    <w:p w14:paraId="2A70E53F" w14:textId="77777777" w:rsidR="007B4A01" w:rsidRDefault="007B4A01" w:rsidP="007B4A01">
      <w:pPr>
        <w:pBdr>
          <w:top w:val="single" w:sz="4" w:space="1" w:color="auto"/>
          <w:left w:val="single" w:sz="4" w:space="0" w:color="auto"/>
          <w:bottom w:val="single" w:sz="4" w:space="1" w:color="auto"/>
          <w:right w:val="single" w:sz="4" w:space="3" w:color="auto"/>
        </w:pBdr>
        <w:spacing w:line="360" w:lineRule="auto"/>
        <w:rPr>
          <w:rFonts w:ascii="Arial" w:hAnsi="Arial" w:cs="Arial"/>
          <w:b/>
          <w:sz w:val="18"/>
          <w:szCs w:val="18"/>
        </w:rPr>
      </w:pPr>
    </w:p>
    <w:p w14:paraId="45743CF4" w14:textId="77777777" w:rsidR="007B4A01" w:rsidRDefault="007B4A01" w:rsidP="007B4A01">
      <w:pPr>
        <w:pBdr>
          <w:top w:val="single" w:sz="4" w:space="1" w:color="auto"/>
          <w:left w:val="single" w:sz="4" w:space="0" w:color="auto"/>
          <w:bottom w:val="single" w:sz="4" w:space="1" w:color="auto"/>
          <w:right w:val="single" w:sz="4" w:space="3" w:color="auto"/>
        </w:pBdr>
        <w:spacing w:line="360" w:lineRule="auto"/>
        <w:rPr>
          <w:rFonts w:ascii="Arial" w:hAnsi="Arial" w:cs="Arial"/>
          <w:b/>
          <w:sz w:val="18"/>
          <w:szCs w:val="18"/>
        </w:rPr>
      </w:pPr>
    </w:p>
    <w:p w14:paraId="4759E104" w14:textId="77777777" w:rsidR="007B4A01" w:rsidRPr="00C73F4D" w:rsidRDefault="007B4A01" w:rsidP="007B4A01">
      <w:pPr>
        <w:pBdr>
          <w:top w:val="single" w:sz="4" w:space="1" w:color="auto"/>
          <w:left w:val="single" w:sz="4" w:space="0" w:color="auto"/>
          <w:bottom w:val="single" w:sz="4" w:space="1" w:color="auto"/>
          <w:right w:val="single" w:sz="4" w:space="3" w:color="auto"/>
        </w:pBdr>
        <w:spacing w:line="360" w:lineRule="auto"/>
        <w:rPr>
          <w:sz w:val="20"/>
          <w:szCs w:val="20"/>
          <w:u w:val="single"/>
        </w:rPr>
      </w:pPr>
      <w:r w:rsidRPr="00C73F4D">
        <w:rPr>
          <w:sz w:val="20"/>
          <w:szCs w:val="20"/>
          <w:u w:val="single"/>
        </w:rPr>
        <w:t>N</w:t>
      </w:r>
      <w:r>
        <w:rPr>
          <w:sz w:val="20"/>
          <w:szCs w:val="20"/>
          <w:u w:val="single"/>
        </w:rPr>
        <w:t>umery działek</w:t>
      </w:r>
    </w:p>
    <w:p w14:paraId="5E1A3BE8" w14:textId="77777777" w:rsidR="007B4A01" w:rsidRPr="00044A0B" w:rsidRDefault="007B4A01" w:rsidP="007B4A01">
      <w:pPr>
        <w:pBdr>
          <w:top w:val="single" w:sz="4" w:space="1" w:color="auto"/>
          <w:left w:val="single" w:sz="4" w:space="0" w:color="auto"/>
          <w:bottom w:val="single" w:sz="4" w:space="1" w:color="auto"/>
          <w:right w:val="single" w:sz="4" w:space="3" w:color="auto"/>
        </w:pBdr>
        <w:jc w:val="center"/>
        <w:rPr>
          <w:rFonts w:ascii="Arial" w:hAnsi="Arial" w:cs="Arial"/>
          <w:b/>
          <w:sz w:val="20"/>
        </w:rPr>
      </w:pPr>
      <w:r w:rsidRPr="00044A0B">
        <w:rPr>
          <w:rFonts w:ascii="Arial" w:hAnsi="Arial" w:cs="Arial"/>
          <w:b/>
          <w:sz w:val="20"/>
        </w:rPr>
        <w:t xml:space="preserve">dz. nr </w:t>
      </w:r>
      <w:r>
        <w:rPr>
          <w:rFonts w:ascii="Arial" w:hAnsi="Arial" w:cs="Arial"/>
          <w:b/>
          <w:sz w:val="20"/>
        </w:rPr>
        <w:t xml:space="preserve">912/11 </w:t>
      </w:r>
      <w:r w:rsidRPr="00044A0B">
        <w:rPr>
          <w:rFonts w:ascii="Arial" w:hAnsi="Arial" w:cs="Arial"/>
          <w:b/>
          <w:sz w:val="20"/>
        </w:rPr>
        <w:t>obręb 00</w:t>
      </w:r>
      <w:r>
        <w:rPr>
          <w:rFonts w:ascii="Arial" w:hAnsi="Arial" w:cs="Arial"/>
          <w:b/>
          <w:sz w:val="20"/>
        </w:rPr>
        <w:t>04</w:t>
      </w:r>
      <w:r w:rsidRPr="00044A0B">
        <w:rPr>
          <w:rFonts w:ascii="Arial" w:hAnsi="Arial" w:cs="Arial"/>
          <w:b/>
          <w:sz w:val="20"/>
        </w:rPr>
        <w:t xml:space="preserve"> </w:t>
      </w:r>
      <w:r w:rsidRPr="00044A0B">
        <w:rPr>
          <w:rFonts w:ascii="Arial" w:hAnsi="Arial" w:cs="Arial"/>
          <w:sz w:val="20"/>
        </w:rPr>
        <w:t xml:space="preserve">– </w:t>
      </w:r>
      <w:r>
        <w:rPr>
          <w:rFonts w:ascii="Arial" w:hAnsi="Arial" w:cs="Arial"/>
          <w:b/>
          <w:sz w:val="20"/>
        </w:rPr>
        <w:t>Gończyce</w:t>
      </w:r>
    </w:p>
    <w:p w14:paraId="2F790AE0" w14:textId="77777777" w:rsidR="007B4A01" w:rsidRPr="003C3235" w:rsidRDefault="007B4A01" w:rsidP="007B4A01">
      <w:pPr>
        <w:pBdr>
          <w:top w:val="single" w:sz="4" w:space="1" w:color="auto"/>
          <w:left w:val="single" w:sz="4" w:space="0" w:color="auto"/>
          <w:bottom w:val="single" w:sz="4" w:space="1" w:color="auto"/>
          <w:right w:val="single" w:sz="4" w:space="3" w:color="auto"/>
        </w:pBdr>
        <w:jc w:val="center"/>
        <w:rPr>
          <w:rFonts w:ascii="Arial" w:hAnsi="Arial" w:cs="Arial"/>
          <w:b/>
          <w:sz w:val="20"/>
        </w:rPr>
      </w:pPr>
      <w:r w:rsidRPr="003C3235">
        <w:rPr>
          <w:rFonts w:ascii="Arial" w:hAnsi="Arial" w:cs="Arial"/>
          <w:b/>
          <w:sz w:val="20"/>
        </w:rPr>
        <w:t>jednostka ewidencyjna 14</w:t>
      </w:r>
      <w:r>
        <w:rPr>
          <w:rFonts w:ascii="Arial" w:hAnsi="Arial" w:cs="Arial"/>
          <w:b/>
          <w:sz w:val="20"/>
        </w:rPr>
        <w:t>3011</w:t>
      </w:r>
      <w:r w:rsidRPr="003C3235">
        <w:rPr>
          <w:rFonts w:ascii="Arial" w:hAnsi="Arial" w:cs="Arial"/>
          <w:b/>
          <w:sz w:val="20"/>
        </w:rPr>
        <w:t>_2</w:t>
      </w:r>
    </w:p>
    <w:p w14:paraId="51A2F3D0" w14:textId="77777777" w:rsidR="007B4A01" w:rsidRDefault="007B4A01" w:rsidP="007B4A01">
      <w:pPr>
        <w:pBdr>
          <w:top w:val="single" w:sz="4" w:space="1" w:color="auto"/>
          <w:left w:val="single" w:sz="4" w:space="0" w:color="auto"/>
          <w:bottom w:val="single" w:sz="4" w:space="1" w:color="auto"/>
          <w:right w:val="single" w:sz="4" w:space="3" w:color="auto"/>
        </w:pBdr>
        <w:jc w:val="center"/>
        <w:rPr>
          <w:rFonts w:ascii="Arial" w:hAnsi="Arial" w:cs="Arial"/>
          <w:b/>
        </w:rPr>
      </w:pPr>
      <w:r>
        <w:rPr>
          <w:rFonts w:ascii="Arial" w:hAnsi="Arial" w:cs="Arial"/>
          <w:b/>
        </w:rPr>
        <w:t xml:space="preserve">gmina </w:t>
      </w:r>
      <w:r>
        <w:rPr>
          <w:rFonts w:ascii="Arial" w:hAnsi="Arial" w:cs="Arial"/>
          <w:b/>
          <w:sz w:val="22"/>
          <w:szCs w:val="22"/>
        </w:rPr>
        <w:t>Sobolew</w:t>
      </w:r>
      <w:r>
        <w:rPr>
          <w:rFonts w:ascii="Arial" w:hAnsi="Arial" w:cs="Arial"/>
          <w:b/>
        </w:rPr>
        <w:t xml:space="preserve">, </w:t>
      </w:r>
      <w:r w:rsidRPr="00004C09">
        <w:rPr>
          <w:rFonts w:ascii="Arial" w:hAnsi="Arial" w:cs="Arial"/>
          <w:b/>
        </w:rPr>
        <w:t xml:space="preserve">powiat </w:t>
      </w:r>
      <w:r>
        <w:rPr>
          <w:rFonts w:ascii="Arial" w:hAnsi="Arial" w:cs="Arial"/>
          <w:b/>
          <w:sz w:val="22"/>
          <w:szCs w:val="22"/>
        </w:rPr>
        <w:t>garwoliński</w:t>
      </w:r>
      <w:r w:rsidRPr="00004C09">
        <w:rPr>
          <w:rFonts w:ascii="Arial" w:hAnsi="Arial" w:cs="Arial"/>
          <w:b/>
        </w:rPr>
        <w:t>, województwo mazowieckie</w:t>
      </w:r>
    </w:p>
    <w:p w14:paraId="7370547E" w14:textId="77777777" w:rsidR="007B4A01" w:rsidRDefault="007B4A01" w:rsidP="007B4A01">
      <w:pPr>
        <w:pBdr>
          <w:top w:val="single" w:sz="4" w:space="1" w:color="auto"/>
          <w:left w:val="single" w:sz="4" w:space="0" w:color="auto"/>
          <w:bottom w:val="single" w:sz="4" w:space="1" w:color="auto"/>
          <w:right w:val="single" w:sz="4" w:space="3" w:color="auto"/>
        </w:pBdr>
        <w:jc w:val="center"/>
        <w:rPr>
          <w:rFonts w:ascii="Arial" w:hAnsi="Arial" w:cs="Arial"/>
          <w:b/>
          <w:sz w:val="16"/>
          <w:szCs w:val="16"/>
        </w:rPr>
      </w:pPr>
    </w:p>
    <w:p w14:paraId="6D6C6937" w14:textId="77777777" w:rsidR="007B4A01" w:rsidRDefault="007B4A01" w:rsidP="007B4A01">
      <w:pPr>
        <w:pBdr>
          <w:top w:val="single" w:sz="4" w:space="1" w:color="auto"/>
          <w:left w:val="single" w:sz="4" w:space="0" w:color="auto"/>
          <w:bottom w:val="single" w:sz="4" w:space="1" w:color="auto"/>
          <w:right w:val="single" w:sz="4" w:space="3" w:color="auto"/>
        </w:pBdr>
        <w:jc w:val="center"/>
        <w:rPr>
          <w:rFonts w:ascii="Arial" w:hAnsi="Arial" w:cs="Arial"/>
          <w:b/>
          <w:sz w:val="16"/>
          <w:szCs w:val="16"/>
        </w:rPr>
      </w:pPr>
    </w:p>
    <w:p w14:paraId="63B4130B" w14:textId="77777777" w:rsidR="007B4A01" w:rsidRPr="00452739" w:rsidRDefault="007B4A01" w:rsidP="007B4A01">
      <w:pPr>
        <w:pBdr>
          <w:top w:val="single" w:sz="4" w:space="1" w:color="auto"/>
          <w:left w:val="single" w:sz="4" w:space="0" w:color="auto"/>
          <w:bottom w:val="single" w:sz="4" w:space="1" w:color="auto"/>
          <w:right w:val="single" w:sz="4" w:space="3" w:color="auto"/>
        </w:pBdr>
        <w:jc w:val="center"/>
        <w:rPr>
          <w:rFonts w:ascii="Arial" w:hAnsi="Arial" w:cs="Arial"/>
          <w:b/>
          <w:sz w:val="16"/>
          <w:szCs w:val="16"/>
        </w:rPr>
      </w:pPr>
    </w:p>
    <w:p w14:paraId="652F36C0" w14:textId="77777777" w:rsidR="007B4A01" w:rsidRPr="00452739" w:rsidRDefault="007B4A01" w:rsidP="007B4A01">
      <w:pPr>
        <w:pBdr>
          <w:top w:val="single" w:sz="4" w:space="1" w:color="auto"/>
          <w:left w:val="single" w:sz="4" w:space="0" w:color="auto"/>
          <w:bottom w:val="single" w:sz="4" w:space="1" w:color="auto"/>
          <w:right w:val="single" w:sz="4" w:space="3" w:color="auto"/>
        </w:pBdr>
        <w:jc w:val="center"/>
        <w:rPr>
          <w:rFonts w:ascii="Arial" w:hAnsi="Arial" w:cs="Arial"/>
          <w:b/>
          <w:sz w:val="16"/>
          <w:szCs w:val="16"/>
        </w:rPr>
      </w:pPr>
    </w:p>
    <w:p w14:paraId="1C2C5F6E" w14:textId="77777777" w:rsidR="007B4A01" w:rsidRDefault="007B4A01" w:rsidP="007B4A01">
      <w:pPr>
        <w:jc w:val="center"/>
        <w:rPr>
          <w:rFonts w:ascii="Arial" w:hAnsi="Arial" w:cs="Arial"/>
          <w:b/>
          <w:sz w:val="44"/>
          <w:szCs w:val="44"/>
          <w:u w:val="single"/>
        </w:rPr>
      </w:pPr>
    </w:p>
    <w:p w14:paraId="22D72514" w14:textId="77777777" w:rsidR="007B4A01" w:rsidRPr="001D7D77" w:rsidRDefault="007B4A01" w:rsidP="007B4A01">
      <w:pPr>
        <w:jc w:val="center"/>
        <w:rPr>
          <w:rFonts w:ascii="Arial" w:hAnsi="Arial" w:cs="Arial"/>
          <w:b/>
          <w:sz w:val="36"/>
          <w:szCs w:val="36"/>
          <w:u w:val="single"/>
        </w:rPr>
      </w:pPr>
      <w:r w:rsidRPr="001D7D77">
        <w:rPr>
          <w:rFonts w:ascii="Arial" w:hAnsi="Arial" w:cs="Arial"/>
          <w:b/>
          <w:sz w:val="36"/>
          <w:szCs w:val="36"/>
          <w:u w:val="single"/>
        </w:rPr>
        <w:t>INFORMACJA DOTYCZĄCA BEZPIECZEŃSTWA</w:t>
      </w:r>
    </w:p>
    <w:p w14:paraId="32B635CD" w14:textId="77777777" w:rsidR="007B4A01" w:rsidRDefault="007B4A01" w:rsidP="007B4A01">
      <w:pPr>
        <w:jc w:val="center"/>
        <w:rPr>
          <w:rFonts w:ascii="Arial" w:hAnsi="Arial" w:cs="Arial"/>
          <w:b/>
          <w:sz w:val="36"/>
          <w:szCs w:val="36"/>
          <w:u w:val="single"/>
        </w:rPr>
      </w:pPr>
      <w:r w:rsidRPr="001D7D77">
        <w:rPr>
          <w:rFonts w:ascii="Arial" w:hAnsi="Arial" w:cs="Arial"/>
          <w:b/>
          <w:sz w:val="36"/>
          <w:szCs w:val="36"/>
          <w:u w:val="single"/>
        </w:rPr>
        <w:t>I OCHRONY ZDROWIA</w:t>
      </w:r>
    </w:p>
    <w:p w14:paraId="4ADC0487" w14:textId="77777777" w:rsidR="007B4A01" w:rsidRPr="001D7D77" w:rsidRDefault="007B4A01" w:rsidP="007B4A01">
      <w:pPr>
        <w:jc w:val="center"/>
        <w:rPr>
          <w:rFonts w:ascii="Arial" w:hAnsi="Arial" w:cs="Arial"/>
          <w:b/>
          <w:sz w:val="36"/>
          <w:szCs w:val="36"/>
          <w:u w:val="single"/>
        </w:rPr>
      </w:pPr>
    </w:p>
    <w:p w14:paraId="504592B4" w14:textId="77777777" w:rsidR="007B4A01" w:rsidRPr="00A43095" w:rsidRDefault="007B4A01" w:rsidP="007B4A01">
      <w:pPr>
        <w:pStyle w:val="Tekstpodstawowy2"/>
        <w:spacing w:after="0" w:line="276" w:lineRule="auto"/>
        <w:ind w:left="2126"/>
        <w:jc w:val="right"/>
        <w:rPr>
          <w:szCs w:val="28"/>
        </w:rPr>
      </w:pPr>
      <w:r w:rsidRPr="00A43095">
        <w:rPr>
          <w:szCs w:val="28"/>
        </w:rPr>
        <w:t>Projektant sporządzający informację:</w:t>
      </w:r>
    </w:p>
    <w:p w14:paraId="1819DF2E" w14:textId="77777777" w:rsidR="007B4A01" w:rsidRDefault="007B4A01" w:rsidP="007B4A01">
      <w:pPr>
        <w:spacing w:line="276" w:lineRule="auto"/>
        <w:ind w:left="720" w:firstLine="720"/>
        <w:jc w:val="right"/>
        <w:rPr>
          <w:b/>
          <w:sz w:val="28"/>
        </w:rPr>
      </w:pPr>
      <w:r>
        <w:rPr>
          <w:b/>
          <w:sz w:val="28"/>
        </w:rPr>
        <w:t>mgr inż. Cezary Witas</w:t>
      </w:r>
    </w:p>
    <w:p w14:paraId="3393AEBE" w14:textId="77777777" w:rsidR="007B4A01" w:rsidRPr="000836AA" w:rsidRDefault="007B4A01" w:rsidP="007B4A01">
      <w:pPr>
        <w:spacing w:line="276" w:lineRule="auto"/>
        <w:jc w:val="right"/>
        <w:rPr>
          <w:b/>
          <w:sz w:val="28"/>
        </w:rPr>
      </w:pPr>
      <w:r>
        <w:rPr>
          <w:b/>
          <w:sz w:val="28"/>
        </w:rPr>
        <w:tab/>
      </w:r>
      <w:r>
        <w:rPr>
          <w:b/>
          <w:sz w:val="28"/>
        </w:rPr>
        <w:tab/>
      </w:r>
      <w:r>
        <w:rPr>
          <w:b/>
          <w:sz w:val="28"/>
        </w:rPr>
        <w:tab/>
      </w:r>
      <w:r>
        <w:rPr>
          <w:b/>
          <w:sz w:val="28"/>
        </w:rPr>
        <w:tab/>
      </w:r>
      <w:r>
        <w:rPr>
          <w:b/>
          <w:sz w:val="28"/>
        </w:rPr>
        <w:tab/>
      </w:r>
      <w:proofErr w:type="spellStart"/>
      <w:r>
        <w:rPr>
          <w:b/>
          <w:sz w:val="28"/>
        </w:rPr>
        <w:t>upr</w:t>
      </w:r>
      <w:proofErr w:type="spellEnd"/>
      <w:r>
        <w:rPr>
          <w:b/>
          <w:sz w:val="28"/>
        </w:rPr>
        <w:t>. Wa-332/01</w:t>
      </w:r>
    </w:p>
    <w:p w14:paraId="43A3905B" w14:textId="77777777" w:rsidR="007B4A01" w:rsidRDefault="007B4A01" w:rsidP="007B4A01">
      <w:pPr>
        <w:pStyle w:val="Tekstpodstawowy2"/>
        <w:spacing w:line="240" w:lineRule="auto"/>
        <w:rPr>
          <w:sz w:val="22"/>
          <w:szCs w:val="22"/>
        </w:rPr>
      </w:pPr>
    </w:p>
    <w:p w14:paraId="74E5CB06" w14:textId="77777777" w:rsidR="007B4A01" w:rsidRDefault="007B4A01" w:rsidP="007B4A01">
      <w:pPr>
        <w:pStyle w:val="Tekstpodstawowy2"/>
        <w:spacing w:line="240" w:lineRule="auto"/>
        <w:rPr>
          <w:sz w:val="22"/>
          <w:szCs w:val="22"/>
        </w:rPr>
      </w:pPr>
      <w:r w:rsidRPr="002E75E4">
        <w:rPr>
          <w:sz w:val="22"/>
          <w:szCs w:val="22"/>
        </w:rPr>
        <w:t>Informację BIOZ sporządzono na podstawie Rozporządzenia Ministra Infrastruktury z dnia 23 czerwca 2003 r. w sprawie informacji dotyczącej bezpieczeństwa i ochrony zdrowia oraz planu bezpieczeństwa i ochrony zdrowia (Dz. U. Nr 120, poz. 1126)., oraz Rozporządzenia Ministra Infrastruktury z dnia 06 lutego 2003 r. w sprawie bezpieczeństwa i higieny pracy podczas wykonywania robót budowlanych (Dz. U. Nr 47, poz. 401).</w:t>
      </w:r>
    </w:p>
    <w:p w14:paraId="2EAA8876" w14:textId="77777777" w:rsidR="007B4A01" w:rsidRPr="002E75E4" w:rsidRDefault="007B4A01" w:rsidP="007B4A01">
      <w:pPr>
        <w:pStyle w:val="Tekstpodstawowy2"/>
        <w:spacing w:line="240" w:lineRule="auto"/>
        <w:rPr>
          <w:sz w:val="22"/>
          <w:szCs w:val="22"/>
        </w:rPr>
      </w:pPr>
    </w:p>
    <w:p w14:paraId="5F41E444" w14:textId="62174793" w:rsidR="007B4A01" w:rsidRPr="00A56EFB" w:rsidRDefault="007B4A01" w:rsidP="007B4A01">
      <w:pPr>
        <w:jc w:val="center"/>
        <w:rPr>
          <w:rFonts w:ascii="Arial" w:hAnsi="Arial" w:cs="Arial"/>
          <w:b/>
        </w:rPr>
      </w:pPr>
      <w:r>
        <w:rPr>
          <w:rFonts w:ascii="Arial" w:hAnsi="Arial" w:cs="Arial"/>
          <w:b/>
        </w:rPr>
        <w:t>Wołomin</w:t>
      </w:r>
      <w:r w:rsidRPr="002472E9">
        <w:rPr>
          <w:rFonts w:ascii="Arial" w:hAnsi="Arial" w:cs="Arial"/>
          <w:b/>
        </w:rPr>
        <w:t xml:space="preserve">, </w:t>
      </w:r>
      <w:r>
        <w:rPr>
          <w:rFonts w:ascii="Arial" w:hAnsi="Arial" w:cs="Arial"/>
          <w:b/>
        </w:rPr>
        <w:t>wrzesień</w:t>
      </w:r>
      <w:r w:rsidRPr="002472E9">
        <w:rPr>
          <w:rFonts w:ascii="Arial" w:hAnsi="Arial" w:cs="Arial"/>
          <w:b/>
        </w:rPr>
        <w:t xml:space="preserve"> 202</w:t>
      </w:r>
      <w:r>
        <w:rPr>
          <w:rFonts w:ascii="Arial" w:hAnsi="Arial" w:cs="Arial"/>
          <w:b/>
        </w:rPr>
        <w:t>5</w:t>
      </w:r>
      <w:r>
        <w:rPr>
          <w:rFonts w:ascii="Arial" w:hAnsi="Arial" w:cs="Arial"/>
          <w:b/>
        </w:rPr>
        <w:br w:type="page"/>
      </w:r>
    </w:p>
    <w:p w14:paraId="7DDEF6E4" w14:textId="77777777" w:rsidR="007B4A01" w:rsidRDefault="007B4A01" w:rsidP="007B4A01">
      <w:pPr>
        <w:widowControl w:val="0"/>
        <w:tabs>
          <w:tab w:val="left" w:pos="426"/>
          <w:tab w:val="left" w:pos="7230"/>
        </w:tabs>
        <w:autoSpaceDE w:val="0"/>
        <w:autoSpaceDN w:val="0"/>
        <w:adjustRightInd w:val="0"/>
        <w:spacing w:line="276" w:lineRule="auto"/>
        <w:ind w:left="142"/>
        <w:rPr>
          <w:rFonts w:ascii="Arial" w:hAnsi="Arial" w:cs="Arial"/>
          <w:b/>
        </w:rPr>
      </w:pPr>
      <w:r w:rsidRPr="00DF3FE5">
        <w:rPr>
          <w:rFonts w:ascii="Arial" w:hAnsi="Arial" w:cs="Arial"/>
          <w:b/>
        </w:rPr>
        <w:lastRenderedPageBreak/>
        <w:t>1.</w:t>
      </w:r>
      <w:r w:rsidRPr="002720C8">
        <w:rPr>
          <w:rFonts w:ascii="Arial" w:hAnsi="Arial" w:cs="Arial"/>
          <w:b/>
          <w:sz w:val="28"/>
          <w:szCs w:val="28"/>
        </w:rPr>
        <w:t xml:space="preserve"> </w:t>
      </w:r>
      <w:r w:rsidRPr="00186C98">
        <w:rPr>
          <w:rFonts w:ascii="Arial" w:hAnsi="Arial" w:cs="Arial"/>
          <w:b/>
        </w:rPr>
        <w:t>Kolejność wykonywanych robót</w:t>
      </w:r>
    </w:p>
    <w:p w14:paraId="6DB28222" w14:textId="77777777" w:rsidR="007B4A01" w:rsidRPr="00E8710B" w:rsidRDefault="007B4A01" w:rsidP="007B4A01">
      <w:pPr>
        <w:widowControl w:val="0"/>
        <w:tabs>
          <w:tab w:val="left" w:pos="709"/>
        </w:tabs>
        <w:autoSpaceDE w:val="0"/>
        <w:autoSpaceDN w:val="0"/>
        <w:adjustRightInd w:val="0"/>
        <w:spacing w:line="276" w:lineRule="auto"/>
        <w:ind w:left="426" w:firstLine="283"/>
        <w:jc w:val="both"/>
      </w:pPr>
      <w:r w:rsidRPr="00E8710B">
        <w:t>Kolejność realizacji inwestycji będzie następująca:</w:t>
      </w:r>
    </w:p>
    <w:p w14:paraId="7437558C" w14:textId="77777777" w:rsidR="007B4A01" w:rsidRDefault="007B4A01" w:rsidP="007B4A01">
      <w:pPr>
        <w:widowControl w:val="0"/>
        <w:numPr>
          <w:ilvl w:val="0"/>
          <w:numId w:val="30"/>
        </w:numPr>
        <w:tabs>
          <w:tab w:val="clear" w:pos="3339"/>
          <w:tab w:val="left" w:pos="720"/>
          <w:tab w:val="num" w:pos="993"/>
        </w:tabs>
        <w:autoSpaceDE w:val="0"/>
        <w:autoSpaceDN w:val="0"/>
        <w:adjustRightInd w:val="0"/>
        <w:spacing w:line="276" w:lineRule="auto"/>
        <w:ind w:left="1134" w:hanging="425"/>
        <w:jc w:val="both"/>
      </w:pPr>
      <w:r w:rsidRPr="00E8710B">
        <w:t>przygotowanie terenu budowy – organizacja zaplecza budowy;</w:t>
      </w:r>
    </w:p>
    <w:p w14:paraId="09D9DE2A" w14:textId="77777777" w:rsidR="007B4A01" w:rsidRPr="00E8710B" w:rsidRDefault="007B4A01" w:rsidP="007B4A01">
      <w:pPr>
        <w:pStyle w:val="wypunktowanie"/>
        <w:numPr>
          <w:ilvl w:val="0"/>
          <w:numId w:val="30"/>
        </w:numPr>
        <w:tabs>
          <w:tab w:val="clear" w:pos="3339"/>
        </w:tabs>
        <w:ind w:left="993" w:hanging="284"/>
      </w:pPr>
      <w:r w:rsidRPr="00E8710B">
        <w:t xml:space="preserve">rozbiórka istniejącej nawierzchni oraz konstrukcji istniejącego </w:t>
      </w:r>
      <w:r>
        <w:t>obiektu</w:t>
      </w:r>
      <w:r w:rsidRPr="00E8710B">
        <w:t>,</w:t>
      </w:r>
    </w:p>
    <w:p w14:paraId="062C9FF1" w14:textId="6110B0F8" w:rsidR="007B4A01" w:rsidRDefault="007B4A01" w:rsidP="007B4A01">
      <w:pPr>
        <w:pStyle w:val="wypunktowanie"/>
        <w:numPr>
          <w:ilvl w:val="0"/>
          <w:numId w:val="30"/>
        </w:numPr>
        <w:tabs>
          <w:tab w:val="clear" w:pos="3339"/>
        </w:tabs>
        <w:ind w:left="993" w:hanging="284"/>
      </w:pPr>
      <w:r w:rsidRPr="00E8710B">
        <w:t xml:space="preserve">budowa </w:t>
      </w:r>
      <w:r>
        <w:t>przepustu</w:t>
      </w:r>
      <w:r w:rsidRPr="00E8710B">
        <w:t xml:space="preserve"> oraz </w:t>
      </w:r>
      <w:r>
        <w:t>odtworzenie</w:t>
      </w:r>
      <w:r w:rsidRPr="00E8710B">
        <w:t xml:space="preserve"> chodnik</w:t>
      </w:r>
      <w:r>
        <w:t>a</w:t>
      </w:r>
      <w:r w:rsidRPr="00E8710B">
        <w:t xml:space="preserve"> i konstrukcji nawierzchni drogi,</w:t>
      </w:r>
    </w:p>
    <w:p w14:paraId="79009A3E" w14:textId="77777777" w:rsidR="007B4A01" w:rsidRPr="00E8710B" w:rsidRDefault="007B4A01" w:rsidP="007B4A01">
      <w:pPr>
        <w:pStyle w:val="wypunktowanie"/>
        <w:numPr>
          <w:ilvl w:val="0"/>
          <w:numId w:val="30"/>
        </w:numPr>
        <w:tabs>
          <w:tab w:val="clear" w:pos="3339"/>
        </w:tabs>
        <w:ind w:left="993" w:hanging="284"/>
      </w:pPr>
      <w:r w:rsidRPr="00E8710B">
        <w:t>ewentualna przebudowa i/lub zabezpieczenie kolidującej infrastruktury,</w:t>
      </w:r>
    </w:p>
    <w:p w14:paraId="272A377C" w14:textId="77777777" w:rsidR="007B4A01" w:rsidRPr="00E8710B" w:rsidRDefault="007B4A01" w:rsidP="007B4A01">
      <w:pPr>
        <w:pStyle w:val="wypunktowanie"/>
        <w:numPr>
          <w:ilvl w:val="0"/>
          <w:numId w:val="30"/>
        </w:numPr>
        <w:tabs>
          <w:tab w:val="clear" w:pos="3339"/>
        </w:tabs>
        <w:ind w:left="993" w:hanging="284"/>
      </w:pPr>
      <w:r w:rsidRPr="00E8710B">
        <w:t>uporządkowanie terenu i przywrócenie funkcji jaką powinien posiadać.</w:t>
      </w:r>
    </w:p>
    <w:p w14:paraId="199F465F" w14:textId="77777777" w:rsidR="007B4A01" w:rsidRPr="002720C8" w:rsidRDefault="007B4A01" w:rsidP="007B4A01">
      <w:pPr>
        <w:widowControl w:val="0"/>
        <w:tabs>
          <w:tab w:val="left" w:pos="720"/>
        </w:tabs>
        <w:autoSpaceDE w:val="0"/>
        <w:autoSpaceDN w:val="0"/>
        <w:adjustRightInd w:val="0"/>
        <w:spacing w:line="276" w:lineRule="auto"/>
        <w:jc w:val="both"/>
      </w:pPr>
    </w:p>
    <w:p w14:paraId="0E5B7871" w14:textId="77777777" w:rsidR="007B4A01" w:rsidRPr="00121035" w:rsidRDefault="007B4A01" w:rsidP="007B4A01">
      <w:pPr>
        <w:widowControl w:val="0"/>
        <w:tabs>
          <w:tab w:val="left" w:pos="426"/>
          <w:tab w:val="left" w:pos="7230"/>
        </w:tabs>
        <w:autoSpaceDE w:val="0"/>
        <w:autoSpaceDN w:val="0"/>
        <w:adjustRightInd w:val="0"/>
        <w:spacing w:line="276" w:lineRule="auto"/>
        <w:ind w:left="426" w:hanging="284"/>
        <w:rPr>
          <w:rFonts w:ascii="Arial" w:hAnsi="Arial" w:cs="Arial"/>
          <w:b/>
        </w:rPr>
      </w:pPr>
      <w:r w:rsidRPr="00121035">
        <w:rPr>
          <w:rFonts w:ascii="Arial" w:hAnsi="Arial" w:cs="Arial"/>
          <w:b/>
        </w:rPr>
        <w:t>2.</w:t>
      </w:r>
      <w:r w:rsidRPr="00121035">
        <w:rPr>
          <w:rFonts w:ascii="Arial" w:hAnsi="Arial" w:cs="Arial"/>
          <w:b/>
          <w:sz w:val="28"/>
          <w:szCs w:val="28"/>
        </w:rPr>
        <w:t xml:space="preserve"> </w:t>
      </w:r>
      <w:r w:rsidRPr="00121035">
        <w:rPr>
          <w:rFonts w:ascii="Arial" w:hAnsi="Arial" w:cs="Arial"/>
          <w:b/>
        </w:rPr>
        <w:t>Wskazanie elementów zagospodarowania działki mogących stwarzać zagrożenie bezpieczeństwa</w:t>
      </w:r>
    </w:p>
    <w:p w14:paraId="53D573F6" w14:textId="6FBEB64D" w:rsidR="00121035" w:rsidRPr="00E8710B" w:rsidRDefault="00121035" w:rsidP="00121035">
      <w:pPr>
        <w:widowControl w:val="0"/>
        <w:tabs>
          <w:tab w:val="left" w:pos="709"/>
        </w:tabs>
        <w:autoSpaceDE w:val="0"/>
        <w:autoSpaceDN w:val="0"/>
        <w:adjustRightInd w:val="0"/>
        <w:spacing w:line="276" w:lineRule="auto"/>
        <w:ind w:left="426" w:firstLine="283"/>
        <w:jc w:val="both"/>
      </w:pPr>
      <w:r w:rsidRPr="00121035">
        <w:t>Należy zwrócić uwagę na fakt, iż część prac będzie się odbywała na wysokości. Dlatego należy zwrócić szczególną uwagę na elementy zabezpieczające pracujących na wysokości robotników, a także na środki bezpieczeństwa podczas prac prowadzonych podczas robót ziemnych – zagrożenie przysypaniem ziemią oraz na prace prowadzone przy czynnej jezdni komunikacyjnej.</w:t>
      </w:r>
    </w:p>
    <w:p w14:paraId="5F49E8DB" w14:textId="77777777" w:rsidR="00121035" w:rsidRPr="00E8710B" w:rsidRDefault="00121035" w:rsidP="00121035">
      <w:pPr>
        <w:widowControl w:val="0"/>
        <w:tabs>
          <w:tab w:val="left" w:pos="709"/>
        </w:tabs>
        <w:autoSpaceDE w:val="0"/>
        <w:autoSpaceDN w:val="0"/>
        <w:adjustRightInd w:val="0"/>
        <w:spacing w:line="276" w:lineRule="auto"/>
        <w:ind w:left="426" w:firstLine="283"/>
        <w:jc w:val="both"/>
      </w:pPr>
    </w:p>
    <w:p w14:paraId="317713C5" w14:textId="77777777" w:rsidR="00121035" w:rsidRPr="00E8710B" w:rsidRDefault="00121035" w:rsidP="00121035">
      <w:pPr>
        <w:widowControl w:val="0"/>
        <w:tabs>
          <w:tab w:val="left" w:pos="426"/>
          <w:tab w:val="left" w:pos="7230"/>
        </w:tabs>
        <w:autoSpaceDE w:val="0"/>
        <w:autoSpaceDN w:val="0"/>
        <w:adjustRightInd w:val="0"/>
        <w:spacing w:line="276" w:lineRule="auto"/>
        <w:ind w:left="426" w:hanging="284"/>
        <w:rPr>
          <w:rFonts w:ascii="Arial" w:hAnsi="Arial" w:cs="Arial"/>
          <w:b/>
        </w:rPr>
      </w:pPr>
      <w:r w:rsidRPr="00E8710B">
        <w:rPr>
          <w:rFonts w:ascii="Arial" w:hAnsi="Arial" w:cs="Arial"/>
          <w:b/>
        </w:rPr>
        <w:t>3.</w:t>
      </w:r>
      <w:r w:rsidRPr="00E8710B">
        <w:rPr>
          <w:rFonts w:ascii="Arial" w:hAnsi="Arial" w:cs="Arial"/>
          <w:b/>
          <w:sz w:val="28"/>
          <w:szCs w:val="28"/>
        </w:rPr>
        <w:t xml:space="preserve"> </w:t>
      </w:r>
      <w:r w:rsidRPr="00E8710B">
        <w:rPr>
          <w:rFonts w:ascii="Arial" w:hAnsi="Arial" w:cs="Arial"/>
          <w:b/>
        </w:rPr>
        <w:t>Przewidywane zagrożenia w trakcie realizacji robót</w:t>
      </w:r>
    </w:p>
    <w:p w14:paraId="403E29DC" w14:textId="7A6D0505" w:rsidR="00121035" w:rsidRPr="00E8710B" w:rsidRDefault="00121035" w:rsidP="00121035">
      <w:pPr>
        <w:widowControl w:val="0"/>
        <w:tabs>
          <w:tab w:val="left" w:pos="709"/>
        </w:tabs>
        <w:autoSpaceDE w:val="0"/>
        <w:autoSpaceDN w:val="0"/>
        <w:adjustRightInd w:val="0"/>
        <w:spacing w:line="276" w:lineRule="auto"/>
        <w:ind w:left="426" w:firstLine="283"/>
        <w:jc w:val="both"/>
      </w:pPr>
      <w:r w:rsidRPr="00E8710B">
        <w:t>Przewidywane zagrożenia mogące wystąpić w trakcie wykonywania robót ziemnych i</w:t>
      </w:r>
      <w:r>
        <w:t> </w:t>
      </w:r>
      <w:r w:rsidRPr="00E8710B">
        <w:t>mostowych stwarza prowadzenie ich bez właściwych zabezpieczeń oraz nie przestrzeganie przepisów BHP.</w:t>
      </w:r>
    </w:p>
    <w:p w14:paraId="2BD8A6BA" w14:textId="77777777" w:rsidR="00121035" w:rsidRPr="00E8710B" w:rsidRDefault="00121035" w:rsidP="00121035">
      <w:pPr>
        <w:pStyle w:val="Tekstpodstawowy2"/>
        <w:spacing w:line="276" w:lineRule="auto"/>
        <w:ind w:left="426"/>
        <w:rPr>
          <w:u w:val="single"/>
        </w:rPr>
      </w:pPr>
      <w:r w:rsidRPr="00E8710B">
        <w:rPr>
          <w:u w:val="single"/>
        </w:rPr>
        <w:t>Zagrożenia wynikające z nieprawidłowego zagospodarowania placu budowy:</w:t>
      </w:r>
    </w:p>
    <w:p w14:paraId="31810430" w14:textId="77777777" w:rsidR="00121035" w:rsidRPr="00E8710B" w:rsidRDefault="00121035" w:rsidP="00121035">
      <w:pPr>
        <w:widowControl w:val="0"/>
        <w:numPr>
          <w:ilvl w:val="0"/>
          <w:numId w:val="30"/>
        </w:numPr>
        <w:tabs>
          <w:tab w:val="clear" w:pos="3339"/>
          <w:tab w:val="num" w:pos="709"/>
        </w:tabs>
        <w:autoSpaceDE w:val="0"/>
        <w:autoSpaceDN w:val="0"/>
        <w:adjustRightInd w:val="0"/>
        <w:spacing w:line="276" w:lineRule="auto"/>
        <w:ind w:left="1134" w:hanging="425"/>
        <w:jc w:val="both"/>
      </w:pPr>
      <w:r w:rsidRPr="00E8710B">
        <w:t>teren budowy nie jest ogrodzony lub skutecznie zabezpieczony przed osobami postronnymi, co może doprowadzić do wypadku z udziałem osób nieupoważnionych do przebywania w obrębie prowadzenia robót,</w:t>
      </w:r>
    </w:p>
    <w:p w14:paraId="3D8A7E61" w14:textId="77777777" w:rsidR="00121035" w:rsidRPr="00E8710B" w:rsidRDefault="00121035" w:rsidP="00121035">
      <w:pPr>
        <w:widowControl w:val="0"/>
        <w:numPr>
          <w:ilvl w:val="0"/>
          <w:numId w:val="30"/>
        </w:numPr>
        <w:tabs>
          <w:tab w:val="clear" w:pos="3339"/>
          <w:tab w:val="num" w:pos="709"/>
        </w:tabs>
        <w:autoSpaceDE w:val="0"/>
        <w:autoSpaceDN w:val="0"/>
        <w:adjustRightInd w:val="0"/>
        <w:spacing w:line="276" w:lineRule="auto"/>
        <w:ind w:left="1134" w:hanging="425"/>
        <w:jc w:val="both"/>
      </w:pPr>
      <w:r w:rsidRPr="00E8710B">
        <w:t>instalacje rozdziału energii elektrycznej na terenie budowy nie są zaprojektowane, wykonane oraz utrzymywanie w sposób taki, aby nie stanowiły zagrożenia pożarowego lub wybuchowego i nie chronią pracowników przed porażeniem prądem elektrycznym,</w:t>
      </w:r>
    </w:p>
    <w:p w14:paraId="051F1A05" w14:textId="77777777" w:rsidR="00121035" w:rsidRPr="00E8710B" w:rsidRDefault="00121035" w:rsidP="00121035">
      <w:pPr>
        <w:widowControl w:val="0"/>
        <w:numPr>
          <w:ilvl w:val="0"/>
          <w:numId w:val="30"/>
        </w:numPr>
        <w:tabs>
          <w:tab w:val="clear" w:pos="3339"/>
          <w:tab w:val="num" w:pos="709"/>
        </w:tabs>
        <w:autoSpaceDE w:val="0"/>
        <w:autoSpaceDN w:val="0"/>
        <w:adjustRightInd w:val="0"/>
        <w:spacing w:line="276" w:lineRule="auto"/>
        <w:ind w:left="1134" w:hanging="425"/>
        <w:jc w:val="both"/>
      </w:pPr>
      <w:r w:rsidRPr="00E8710B">
        <w:t>roboty związane z podłączeniem, sprawdzaniem, konserwacją i naprawą instalacji i urządzeń elektrycznych są wykonywane przez osoby nie posiadające odpowiednich uprawnień,</w:t>
      </w:r>
    </w:p>
    <w:p w14:paraId="1535EFEF" w14:textId="77777777" w:rsidR="00121035" w:rsidRPr="00E8710B" w:rsidRDefault="00121035" w:rsidP="00121035">
      <w:pPr>
        <w:widowControl w:val="0"/>
        <w:numPr>
          <w:ilvl w:val="0"/>
          <w:numId w:val="30"/>
        </w:numPr>
        <w:tabs>
          <w:tab w:val="clear" w:pos="3339"/>
          <w:tab w:val="num" w:pos="709"/>
        </w:tabs>
        <w:autoSpaceDE w:val="0"/>
        <w:autoSpaceDN w:val="0"/>
        <w:adjustRightInd w:val="0"/>
        <w:spacing w:line="276" w:lineRule="auto"/>
        <w:ind w:left="1134" w:hanging="425"/>
        <w:jc w:val="both"/>
      </w:pPr>
      <w:r w:rsidRPr="00E8710B">
        <w:t>przewody elektryczne zasilające urządzenia mechaniczne nie są zabezpieczone przed uszkodzeniami mechanicznymi,</w:t>
      </w:r>
    </w:p>
    <w:p w14:paraId="51426D8E" w14:textId="77777777" w:rsidR="00121035" w:rsidRPr="00E8710B" w:rsidRDefault="00121035" w:rsidP="00121035">
      <w:pPr>
        <w:widowControl w:val="0"/>
        <w:numPr>
          <w:ilvl w:val="0"/>
          <w:numId w:val="30"/>
        </w:numPr>
        <w:tabs>
          <w:tab w:val="clear" w:pos="3339"/>
          <w:tab w:val="num" w:pos="709"/>
        </w:tabs>
        <w:autoSpaceDE w:val="0"/>
        <w:autoSpaceDN w:val="0"/>
        <w:adjustRightInd w:val="0"/>
        <w:spacing w:line="276" w:lineRule="auto"/>
        <w:ind w:left="1134" w:hanging="425"/>
        <w:jc w:val="both"/>
      </w:pPr>
      <w:r w:rsidRPr="00E8710B">
        <w:t>teren budowy nie posiada wyznaczoneg</w:t>
      </w:r>
      <w:r>
        <w:t>o, oznakowanego, utwardzonego i </w:t>
      </w:r>
      <w:r w:rsidRPr="00E8710B">
        <w:t>odwodnionego miejsca do składowania materiałów i wyrobów,</w:t>
      </w:r>
    </w:p>
    <w:p w14:paraId="7C71B03B" w14:textId="77777777" w:rsidR="00121035" w:rsidRPr="00E8710B" w:rsidRDefault="00121035" w:rsidP="00121035">
      <w:pPr>
        <w:widowControl w:val="0"/>
        <w:numPr>
          <w:ilvl w:val="0"/>
          <w:numId w:val="30"/>
        </w:numPr>
        <w:tabs>
          <w:tab w:val="clear" w:pos="3339"/>
          <w:tab w:val="num" w:pos="709"/>
        </w:tabs>
        <w:autoSpaceDE w:val="0"/>
        <w:autoSpaceDN w:val="0"/>
        <w:adjustRightInd w:val="0"/>
        <w:spacing w:line="276" w:lineRule="auto"/>
        <w:ind w:left="1134" w:hanging="425"/>
        <w:jc w:val="both"/>
      </w:pPr>
      <w:r w:rsidRPr="00E8710B">
        <w:t>składowisko materiałów, wyrobów i urządzeń t</w:t>
      </w:r>
      <w:r>
        <w:t>echnicznych nie jest wykonane w </w:t>
      </w:r>
      <w:r w:rsidRPr="00E8710B">
        <w:t>sposób wykluczający możliwość wywrócenia, zsunięcia, rozsunięcia się lub spadnięcia składowanych materiałów i urządzeń.</w:t>
      </w:r>
    </w:p>
    <w:p w14:paraId="3082CADC" w14:textId="77777777" w:rsidR="00121035" w:rsidRPr="00E8710B" w:rsidRDefault="00121035" w:rsidP="00121035">
      <w:pPr>
        <w:pStyle w:val="Tekstpodstawowy2"/>
        <w:spacing w:line="276" w:lineRule="auto"/>
        <w:ind w:left="426"/>
        <w:rPr>
          <w:u w:val="single"/>
        </w:rPr>
      </w:pPr>
      <w:r w:rsidRPr="00E8710B">
        <w:rPr>
          <w:u w:val="single"/>
        </w:rPr>
        <w:t>Zagrożenia występujące przy wykonywaniu robót ziemnych:</w:t>
      </w:r>
    </w:p>
    <w:p w14:paraId="24AD247A" w14:textId="77777777" w:rsidR="00121035" w:rsidRPr="00E8710B" w:rsidRDefault="00121035" w:rsidP="00121035">
      <w:pPr>
        <w:widowControl w:val="0"/>
        <w:numPr>
          <w:ilvl w:val="0"/>
          <w:numId w:val="30"/>
        </w:numPr>
        <w:tabs>
          <w:tab w:val="clear" w:pos="3339"/>
          <w:tab w:val="num" w:pos="709"/>
        </w:tabs>
        <w:autoSpaceDE w:val="0"/>
        <w:autoSpaceDN w:val="0"/>
        <w:adjustRightInd w:val="0"/>
        <w:spacing w:line="276" w:lineRule="auto"/>
        <w:ind w:left="1134" w:hanging="425"/>
        <w:jc w:val="both"/>
      </w:pPr>
      <w:r w:rsidRPr="00E8710B">
        <w:t>upadek pracownika lub osoby postronnej do wykopu (brak wygrodzenia wykopu balustradami; brak przykrycia wykopu),</w:t>
      </w:r>
    </w:p>
    <w:p w14:paraId="215D2BE5" w14:textId="77777777" w:rsidR="00121035" w:rsidRPr="00E8710B" w:rsidRDefault="00121035" w:rsidP="00121035">
      <w:pPr>
        <w:widowControl w:val="0"/>
        <w:numPr>
          <w:ilvl w:val="0"/>
          <w:numId w:val="30"/>
        </w:numPr>
        <w:tabs>
          <w:tab w:val="clear" w:pos="3339"/>
          <w:tab w:val="num" w:pos="709"/>
        </w:tabs>
        <w:autoSpaceDE w:val="0"/>
        <w:autoSpaceDN w:val="0"/>
        <w:adjustRightInd w:val="0"/>
        <w:spacing w:line="276" w:lineRule="auto"/>
        <w:ind w:left="1134" w:hanging="425"/>
        <w:jc w:val="both"/>
      </w:pPr>
      <w:r w:rsidRPr="00E8710B">
        <w:t xml:space="preserve">zasypanie pracownika w wykopie </w:t>
      </w:r>
      <w:proofErr w:type="spellStart"/>
      <w:r w:rsidRPr="00E8710B">
        <w:t>wąskoprzestrzennym</w:t>
      </w:r>
      <w:proofErr w:type="spellEnd"/>
      <w:r w:rsidRPr="00E8710B">
        <w:t xml:space="preserve"> (brak prawidłowego zabezpieczenia ścian wykopu przed osunięciem się; obciążenie klina naturalnego </w:t>
      </w:r>
      <w:r w:rsidRPr="00E8710B">
        <w:lastRenderedPageBreak/>
        <w:t>odłamu gruntu urobkiem pochodzącym z wykopu),</w:t>
      </w:r>
    </w:p>
    <w:p w14:paraId="0E69C64A" w14:textId="77777777" w:rsidR="00121035" w:rsidRPr="00E8710B" w:rsidRDefault="00121035" w:rsidP="00121035">
      <w:pPr>
        <w:widowControl w:val="0"/>
        <w:numPr>
          <w:ilvl w:val="0"/>
          <w:numId w:val="30"/>
        </w:numPr>
        <w:tabs>
          <w:tab w:val="clear" w:pos="3339"/>
          <w:tab w:val="num" w:pos="709"/>
        </w:tabs>
        <w:autoSpaceDE w:val="0"/>
        <w:autoSpaceDN w:val="0"/>
        <w:adjustRightInd w:val="0"/>
        <w:spacing w:line="276" w:lineRule="auto"/>
        <w:ind w:left="1134" w:hanging="425"/>
        <w:jc w:val="both"/>
      </w:pPr>
      <w:r w:rsidRPr="00E8710B">
        <w:t>potrącenie pracownika lub osoby postronnej łyżką koparki przy wykonywaniu robót na placu budowy lub w miejscu dostępnym dla osób postronnych (brak wygrodzenia strefy niebezpiecznej).</w:t>
      </w:r>
    </w:p>
    <w:p w14:paraId="0AE8AD0C" w14:textId="77777777" w:rsidR="00121035" w:rsidRPr="00E8710B" w:rsidRDefault="00121035" w:rsidP="00121035">
      <w:pPr>
        <w:pStyle w:val="Tekstpodstawowy2"/>
        <w:spacing w:line="276" w:lineRule="auto"/>
        <w:ind w:left="426"/>
        <w:rPr>
          <w:u w:val="single"/>
        </w:rPr>
      </w:pPr>
      <w:r w:rsidRPr="00E8710B">
        <w:rPr>
          <w:u w:val="single"/>
        </w:rPr>
        <w:t>Zagrożenia występujące przy wykonywaniu robót budowlano - montażowych:</w:t>
      </w:r>
    </w:p>
    <w:p w14:paraId="1B4366A0" w14:textId="77777777" w:rsidR="00121035" w:rsidRPr="00E8710B" w:rsidRDefault="00121035" w:rsidP="00121035">
      <w:pPr>
        <w:widowControl w:val="0"/>
        <w:numPr>
          <w:ilvl w:val="0"/>
          <w:numId w:val="30"/>
        </w:numPr>
        <w:tabs>
          <w:tab w:val="clear" w:pos="3339"/>
          <w:tab w:val="num" w:pos="709"/>
        </w:tabs>
        <w:autoSpaceDE w:val="0"/>
        <w:autoSpaceDN w:val="0"/>
        <w:adjustRightInd w:val="0"/>
        <w:spacing w:line="276" w:lineRule="auto"/>
        <w:ind w:left="1134" w:hanging="425"/>
        <w:jc w:val="both"/>
      </w:pPr>
      <w:r w:rsidRPr="00E8710B">
        <w:t>upadek pracownika z wysokości (brak zabezpieczenia wykopów),</w:t>
      </w:r>
    </w:p>
    <w:p w14:paraId="03C4C39F" w14:textId="77777777" w:rsidR="00121035" w:rsidRPr="00E8710B" w:rsidRDefault="00121035" w:rsidP="00121035">
      <w:pPr>
        <w:widowControl w:val="0"/>
        <w:numPr>
          <w:ilvl w:val="0"/>
          <w:numId w:val="30"/>
        </w:numPr>
        <w:tabs>
          <w:tab w:val="clear" w:pos="3339"/>
          <w:tab w:val="num" w:pos="709"/>
        </w:tabs>
        <w:autoSpaceDE w:val="0"/>
        <w:autoSpaceDN w:val="0"/>
        <w:adjustRightInd w:val="0"/>
        <w:spacing w:line="276" w:lineRule="auto"/>
        <w:ind w:left="1134" w:hanging="425"/>
        <w:jc w:val="both"/>
      </w:pPr>
      <w:r w:rsidRPr="00E8710B">
        <w:t>przebywanie osób w pobliżu strefy pracy dźwigów (podnoszenie i przenoszenie elementów bezpośrednio nad terenem gdzie przebywają pracownicy),</w:t>
      </w:r>
    </w:p>
    <w:p w14:paraId="2E9166C8" w14:textId="77777777" w:rsidR="00121035" w:rsidRPr="00E8710B" w:rsidRDefault="00121035" w:rsidP="00121035">
      <w:pPr>
        <w:widowControl w:val="0"/>
        <w:numPr>
          <w:ilvl w:val="0"/>
          <w:numId w:val="30"/>
        </w:numPr>
        <w:tabs>
          <w:tab w:val="clear" w:pos="3339"/>
          <w:tab w:val="num" w:pos="709"/>
        </w:tabs>
        <w:autoSpaceDE w:val="0"/>
        <w:autoSpaceDN w:val="0"/>
        <w:adjustRightInd w:val="0"/>
        <w:spacing w:line="276" w:lineRule="auto"/>
        <w:ind w:left="1134" w:hanging="425"/>
        <w:jc w:val="both"/>
      </w:pPr>
      <w:r w:rsidRPr="00E8710B">
        <w:t>zwalnianie elementów przepustu z zawiesi linowych bez uprzedniego ich zamocowania w miejscu wbudowania,</w:t>
      </w:r>
    </w:p>
    <w:p w14:paraId="1B20CD17" w14:textId="4EE21511" w:rsidR="00121035" w:rsidRDefault="00121035" w:rsidP="00121035">
      <w:pPr>
        <w:widowControl w:val="0"/>
        <w:numPr>
          <w:ilvl w:val="0"/>
          <w:numId w:val="30"/>
        </w:numPr>
        <w:tabs>
          <w:tab w:val="clear" w:pos="3339"/>
          <w:tab w:val="num" w:pos="709"/>
        </w:tabs>
        <w:autoSpaceDE w:val="0"/>
        <w:autoSpaceDN w:val="0"/>
        <w:adjustRightInd w:val="0"/>
        <w:spacing w:line="276" w:lineRule="auto"/>
        <w:ind w:left="1134" w:hanging="425"/>
        <w:jc w:val="both"/>
      </w:pPr>
      <w:r w:rsidRPr="00E8710B">
        <w:t>brak asekuracji przy pracach, które powinny być wykonywane przez co najmniej dwie osoby</w:t>
      </w:r>
      <w:r>
        <w:t>;</w:t>
      </w:r>
    </w:p>
    <w:p w14:paraId="432BC481" w14:textId="508085BE" w:rsidR="0091463B" w:rsidRPr="00E8710B" w:rsidRDefault="00121035" w:rsidP="0091463B">
      <w:pPr>
        <w:widowControl w:val="0"/>
        <w:numPr>
          <w:ilvl w:val="0"/>
          <w:numId w:val="30"/>
        </w:numPr>
        <w:tabs>
          <w:tab w:val="clear" w:pos="3339"/>
          <w:tab w:val="num" w:pos="709"/>
        </w:tabs>
        <w:autoSpaceDE w:val="0"/>
        <w:autoSpaceDN w:val="0"/>
        <w:adjustRightInd w:val="0"/>
        <w:spacing w:line="276" w:lineRule="auto"/>
        <w:ind w:left="1134" w:hanging="425"/>
        <w:jc w:val="both"/>
      </w:pPr>
      <w:r>
        <w:t xml:space="preserve">potrącenie pracownika przez </w:t>
      </w:r>
      <w:r w:rsidR="0091463B">
        <w:t>przejeżdżające</w:t>
      </w:r>
      <w:r>
        <w:t xml:space="preserve"> </w:t>
      </w:r>
      <w:r w:rsidR="0091463B">
        <w:t xml:space="preserve">samochody poruszające się droga publiczną </w:t>
      </w:r>
      <w:r w:rsidR="0091463B" w:rsidRPr="00E8710B">
        <w:t xml:space="preserve">(brak wygrodzenia strefy </w:t>
      </w:r>
      <w:r w:rsidR="0091463B">
        <w:t>robót</w:t>
      </w:r>
      <w:r w:rsidR="0091463B" w:rsidRPr="00E8710B">
        <w:t>).</w:t>
      </w:r>
    </w:p>
    <w:p w14:paraId="5468BB4E" w14:textId="77777777" w:rsidR="00121035" w:rsidRPr="00E8710B" w:rsidRDefault="00121035" w:rsidP="00121035">
      <w:pPr>
        <w:pStyle w:val="Tekstpodstawowy2"/>
        <w:spacing w:line="276" w:lineRule="auto"/>
        <w:ind w:left="426"/>
        <w:rPr>
          <w:u w:val="single"/>
        </w:rPr>
      </w:pPr>
      <w:r w:rsidRPr="00E8710B">
        <w:rPr>
          <w:u w:val="single"/>
        </w:rPr>
        <w:t>Zagrożenia występujące przy wykonywaniu robót wykończeniowych:</w:t>
      </w:r>
    </w:p>
    <w:p w14:paraId="50E671E8" w14:textId="77777777" w:rsidR="00121035" w:rsidRPr="00E8710B" w:rsidRDefault="00121035" w:rsidP="00121035">
      <w:pPr>
        <w:widowControl w:val="0"/>
        <w:numPr>
          <w:ilvl w:val="0"/>
          <w:numId w:val="30"/>
        </w:numPr>
        <w:tabs>
          <w:tab w:val="clear" w:pos="3339"/>
          <w:tab w:val="num" w:pos="709"/>
        </w:tabs>
        <w:autoSpaceDE w:val="0"/>
        <w:autoSpaceDN w:val="0"/>
        <w:adjustRightInd w:val="0"/>
        <w:spacing w:line="276" w:lineRule="auto"/>
        <w:ind w:left="1134" w:hanging="425"/>
        <w:jc w:val="both"/>
      </w:pPr>
      <w:r w:rsidRPr="00E8710B">
        <w:t>stanowiska pracy nie stwarzają swobody ruchów niezbędnej do wykonywania określonej pracy,</w:t>
      </w:r>
    </w:p>
    <w:p w14:paraId="33ACB191" w14:textId="77777777" w:rsidR="00121035" w:rsidRPr="00E8710B" w:rsidRDefault="00121035" w:rsidP="00121035">
      <w:pPr>
        <w:widowControl w:val="0"/>
        <w:numPr>
          <w:ilvl w:val="0"/>
          <w:numId w:val="30"/>
        </w:numPr>
        <w:tabs>
          <w:tab w:val="clear" w:pos="3339"/>
          <w:tab w:val="num" w:pos="709"/>
        </w:tabs>
        <w:autoSpaceDE w:val="0"/>
        <w:autoSpaceDN w:val="0"/>
        <w:adjustRightInd w:val="0"/>
        <w:spacing w:line="276" w:lineRule="auto"/>
        <w:ind w:left="1134" w:hanging="425"/>
        <w:jc w:val="both"/>
      </w:pPr>
      <w:r w:rsidRPr="00E8710B">
        <w:t>nie używanie przez pracowników środków ochrony indywidualnej przy ręcznej lub mechanicznej obróbce elementów betonowych.</w:t>
      </w:r>
    </w:p>
    <w:p w14:paraId="0324CAD1" w14:textId="77777777" w:rsidR="00121035" w:rsidRPr="00E8710B" w:rsidRDefault="00121035" w:rsidP="00121035">
      <w:pPr>
        <w:pStyle w:val="Tekstpodstawowy2"/>
        <w:spacing w:line="276" w:lineRule="auto"/>
        <w:ind w:left="426"/>
        <w:rPr>
          <w:u w:val="single"/>
        </w:rPr>
      </w:pPr>
      <w:r w:rsidRPr="00E8710B">
        <w:rPr>
          <w:u w:val="single"/>
        </w:rPr>
        <w:t>Zagrożenia występujące przy wykonywaniu robót b</w:t>
      </w:r>
      <w:r>
        <w:rPr>
          <w:u w:val="single"/>
        </w:rPr>
        <w:t>udowlanych przy użyciu maszyn i </w:t>
      </w:r>
      <w:r w:rsidRPr="00E8710B">
        <w:rPr>
          <w:u w:val="single"/>
        </w:rPr>
        <w:t>urządzeń technicznych:</w:t>
      </w:r>
    </w:p>
    <w:p w14:paraId="35855DD0" w14:textId="77777777" w:rsidR="00121035" w:rsidRPr="00E8710B" w:rsidRDefault="00121035" w:rsidP="00121035">
      <w:pPr>
        <w:widowControl w:val="0"/>
        <w:numPr>
          <w:ilvl w:val="0"/>
          <w:numId w:val="30"/>
        </w:numPr>
        <w:tabs>
          <w:tab w:val="clear" w:pos="3339"/>
          <w:tab w:val="num" w:pos="709"/>
        </w:tabs>
        <w:autoSpaceDE w:val="0"/>
        <w:autoSpaceDN w:val="0"/>
        <w:adjustRightInd w:val="0"/>
        <w:spacing w:line="276" w:lineRule="auto"/>
        <w:ind w:left="1134" w:hanging="425"/>
        <w:jc w:val="both"/>
      </w:pPr>
      <w:r w:rsidRPr="00E8710B">
        <w:t>pochwycenie kończyny górnej lub kończyny dolnej przez napęd (brak pełnej osłony napędu),</w:t>
      </w:r>
    </w:p>
    <w:p w14:paraId="586CBCA5" w14:textId="77777777" w:rsidR="00121035" w:rsidRPr="00E8710B" w:rsidRDefault="00121035" w:rsidP="00121035">
      <w:pPr>
        <w:widowControl w:val="0"/>
        <w:numPr>
          <w:ilvl w:val="0"/>
          <w:numId w:val="30"/>
        </w:numPr>
        <w:tabs>
          <w:tab w:val="clear" w:pos="3339"/>
          <w:tab w:val="num" w:pos="709"/>
        </w:tabs>
        <w:autoSpaceDE w:val="0"/>
        <w:autoSpaceDN w:val="0"/>
        <w:adjustRightInd w:val="0"/>
        <w:spacing w:line="276" w:lineRule="auto"/>
        <w:ind w:left="1134" w:hanging="425"/>
        <w:jc w:val="both"/>
      </w:pPr>
      <w:r w:rsidRPr="00E8710B">
        <w:t>potrącenie pracownika lub osoby postronnej łyżką koparki przy wykonywaniu robót na placu budowy w miejscu dostępnym dla osób postronnych (brak wygrodzenia strefy niebezpiecznej),</w:t>
      </w:r>
    </w:p>
    <w:p w14:paraId="5E8DECBE" w14:textId="77777777" w:rsidR="00121035" w:rsidRPr="00E8710B" w:rsidRDefault="00121035" w:rsidP="00121035">
      <w:pPr>
        <w:widowControl w:val="0"/>
        <w:numPr>
          <w:ilvl w:val="0"/>
          <w:numId w:val="30"/>
        </w:numPr>
        <w:tabs>
          <w:tab w:val="clear" w:pos="3339"/>
          <w:tab w:val="num" w:pos="709"/>
        </w:tabs>
        <w:autoSpaceDE w:val="0"/>
        <w:autoSpaceDN w:val="0"/>
        <w:adjustRightInd w:val="0"/>
        <w:spacing w:line="276" w:lineRule="auto"/>
        <w:ind w:left="1134" w:hanging="425"/>
        <w:jc w:val="both"/>
      </w:pPr>
      <w:r w:rsidRPr="00E8710B">
        <w:t>porażenie prądem elektrycznym (brak zabezpieczenia przewodów zasilających urządzenia mechaniczne przed uszkodzeniami mechanicznymi),</w:t>
      </w:r>
    </w:p>
    <w:p w14:paraId="05C016F5" w14:textId="77777777" w:rsidR="00121035" w:rsidRPr="00E8710B" w:rsidRDefault="00121035" w:rsidP="00121035">
      <w:pPr>
        <w:widowControl w:val="0"/>
        <w:numPr>
          <w:ilvl w:val="0"/>
          <w:numId w:val="30"/>
        </w:numPr>
        <w:tabs>
          <w:tab w:val="clear" w:pos="3339"/>
          <w:tab w:val="num" w:pos="709"/>
        </w:tabs>
        <w:autoSpaceDE w:val="0"/>
        <w:autoSpaceDN w:val="0"/>
        <w:adjustRightInd w:val="0"/>
        <w:spacing w:line="276" w:lineRule="auto"/>
        <w:ind w:left="1134" w:hanging="425"/>
        <w:jc w:val="both"/>
      </w:pPr>
      <w:r w:rsidRPr="00E8710B">
        <w:t>maszyny i inne urządzenia techniczne oraz narzędzia zmechanizowane nie są montowane, eksploatowane i obsługiwane zgodnie z instrukcją producenta oraz nie spełniają wymagań określonych w przepisach dotyczących systemu oceny zgodności.</w:t>
      </w:r>
    </w:p>
    <w:p w14:paraId="353D77FE" w14:textId="7D15579A" w:rsidR="00121035" w:rsidRPr="00E8710B" w:rsidRDefault="00121035" w:rsidP="00121035">
      <w:pPr>
        <w:widowControl w:val="0"/>
        <w:tabs>
          <w:tab w:val="left" w:pos="709"/>
        </w:tabs>
        <w:autoSpaceDE w:val="0"/>
        <w:autoSpaceDN w:val="0"/>
        <w:adjustRightInd w:val="0"/>
        <w:spacing w:line="276" w:lineRule="auto"/>
        <w:ind w:left="426" w:firstLine="283"/>
        <w:jc w:val="both"/>
      </w:pPr>
      <w:r w:rsidRPr="00E8710B">
        <w:t>Wykonywanie wszelkich robót budowlanych należy prowadzić zgodnie z</w:t>
      </w:r>
      <w:r>
        <w:t> </w:t>
      </w:r>
      <w:r w:rsidRPr="00E8710B">
        <w:t>obowiązującymi przepisami BHP, a w szczególności z:</w:t>
      </w:r>
    </w:p>
    <w:p w14:paraId="12310D97" w14:textId="30E8C4B9" w:rsidR="00121035" w:rsidRPr="00E8710B" w:rsidRDefault="00121035" w:rsidP="00121035">
      <w:pPr>
        <w:widowControl w:val="0"/>
        <w:tabs>
          <w:tab w:val="left" w:pos="709"/>
        </w:tabs>
        <w:autoSpaceDE w:val="0"/>
        <w:autoSpaceDN w:val="0"/>
        <w:adjustRightInd w:val="0"/>
        <w:spacing w:line="276" w:lineRule="auto"/>
        <w:ind w:left="426" w:firstLine="283"/>
        <w:jc w:val="both"/>
      </w:pPr>
      <w:r w:rsidRPr="00E8710B">
        <w:t>Rozporządzeniem Ministra Pracy i Polityki Społecznej z dnia 11 czerwca 2002 r w</w:t>
      </w:r>
      <w:r>
        <w:t> </w:t>
      </w:r>
      <w:r w:rsidRPr="00E8710B">
        <w:t>sprawie ogólnych przepisów bezpieczeństwa i higieny pracy (Dz. U. Nr 91, poz. 811) oraz Rozporządzeniem Ministra Infrastruktury z dnia 6 lutego 2003 roku w sprawie bezpieczeństwa i higieny pracy podczas wykonywania robót budowlanych (Dz. U. Nr 47 poz. 401).</w:t>
      </w:r>
    </w:p>
    <w:p w14:paraId="7EE303D0" w14:textId="77777777" w:rsidR="00121035" w:rsidRPr="00E8710B" w:rsidRDefault="00121035" w:rsidP="00121035">
      <w:pPr>
        <w:pStyle w:val="Tekstpodstawowy2"/>
        <w:spacing w:line="276" w:lineRule="auto"/>
      </w:pPr>
    </w:p>
    <w:p w14:paraId="661637F9" w14:textId="77777777" w:rsidR="00121035" w:rsidRDefault="00121035" w:rsidP="00121035">
      <w:pPr>
        <w:widowControl w:val="0"/>
        <w:tabs>
          <w:tab w:val="left" w:pos="426"/>
          <w:tab w:val="left" w:pos="7230"/>
        </w:tabs>
        <w:autoSpaceDE w:val="0"/>
        <w:autoSpaceDN w:val="0"/>
        <w:adjustRightInd w:val="0"/>
        <w:spacing w:line="276" w:lineRule="auto"/>
        <w:ind w:left="426" w:hanging="284"/>
        <w:rPr>
          <w:rFonts w:ascii="Arial" w:hAnsi="Arial" w:cs="Arial"/>
          <w:b/>
        </w:rPr>
      </w:pPr>
      <w:r w:rsidRPr="00DF3FE5">
        <w:rPr>
          <w:rFonts w:ascii="Arial" w:hAnsi="Arial" w:cs="Arial"/>
          <w:b/>
        </w:rPr>
        <w:t>4.</w:t>
      </w:r>
      <w:r w:rsidRPr="00F20C22">
        <w:rPr>
          <w:rFonts w:ascii="Arial" w:hAnsi="Arial" w:cs="Arial"/>
          <w:b/>
          <w:sz w:val="28"/>
          <w:szCs w:val="28"/>
        </w:rPr>
        <w:t xml:space="preserve"> </w:t>
      </w:r>
      <w:r w:rsidRPr="00186C98">
        <w:rPr>
          <w:rFonts w:ascii="Arial" w:hAnsi="Arial" w:cs="Arial"/>
          <w:b/>
        </w:rPr>
        <w:t>Sposób prowadzenia instruktażu</w:t>
      </w:r>
    </w:p>
    <w:p w14:paraId="7D6E3D92" w14:textId="77777777" w:rsidR="00121035" w:rsidRPr="00870396" w:rsidRDefault="00121035" w:rsidP="00121035">
      <w:pPr>
        <w:widowControl w:val="0"/>
        <w:tabs>
          <w:tab w:val="left" w:pos="709"/>
        </w:tabs>
        <w:autoSpaceDE w:val="0"/>
        <w:autoSpaceDN w:val="0"/>
        <w:adjustRightInd w:val="0"/>
        <w:spacing w:line="276" w:lineRule="auto"/>
        <w:ind w:left="426" w:firstLine="283"/>
        <w:jc w:val="both"/>
      </w:pPr>
      <w:r w:rsidRPr="00870396">
        <w:t xml:space="preserve">Kierownik budowy przed rozpoczęciem robót winien przeprowadzić instruktaż ustny </w:t>
      </w:r>
      <w:r w:rsidRPr="00870396">
        <w:lastRenderedPageBreak/>
        <w:t>dla pracowników odnośnie technologii robót, występujących zagrożeniach oraz określeniu zasad postępowania w przypadku ich wystąpienia. Zwrócić uwagę na konieczność stosowania przez pracowników środków ochrony osobistej, odzieży ochronnej oraz sprzętu ochronnego. Każdorazowo kierownik budowy winien zapoznać robotników budowlanych o zakresie prowadzonych robót budowlanych przed ich rozpoczęciem. Powinien wskazać sposób prowadzenia robót, rodzaj stosowanych narzędzi oraz sprzętu i odzieży roboczej dla danego rodzaju robót. Należy wskazać ewentualne powstanie zagrożenia na danym odcinku robót budowlanych. Objaśnić konieczność przestrzegania zasad BHP przy obsłudze maszyn i urządzeń oraz zabezpieczenia urządzeń elektrycznych przed możliwością porażenia. Należy prowadzić nadzór bezpośredni nad pracami szczególnie niebezpiecznymi przez osoby do tego celu wyznaczone i odpowiedzialne za zakres swoich obowiązków. Zabrania się spożywania alkoholu na budowie oraz wykonywania robót w stanie nietrzeźwym. Pracownicy powinni zostać przeszkoleni w zakresie BHP przez specjalistyczne służby, prowadzące tego typu szkolenia. Każde szkolenie pracownika należy odnotować w jego książeczce szkoleń. Pracownicy przed przystąpieniem do robót powinni być ubezpieczeni od nieszczęśliwych wypadków oraz posiadać aktualne badania lekarskie, dopuszczające do pracy na wysokościach.</w:t>
      </w:r>
    </w:p>
    <w:p w14:paraId="093CFC62" w14:textId="77777777" w:rsidR="00121035" w:rsidRPr="00870396" w:rsidRDefault="00121035" w:rsidP="00121035">
      <w:pPr>
        <w:widowControl w:val="0"/>
        <w:tabs>
          <w:tab w:val="left" w:pos="709"/>
        </w:tabs>
        <w:autoSpaceDE w:val="0"/>
        <w:autoSpaceDN w:val="0"/>
        <w:adjustRightInd w:val="0"/>
        <w:spacing w:line="276" w:lineRule="auto"/>
        <w:ind w:left="426" w:firstLine="283"/>
        <w:jc w:val="both"/>
      </w:pPr>
    </w:p>
    <w:p w14:paraId="03AAF646" w14:textId="77777777" w:rsidR="00121035" w:rsidRDefault="00121035" w:rsidP="00121035">
      <w:pPr>
        <w:widowControl w:val="0"/>
        <w:tabs>
          <w:tab w:val="left" w:pos="426"/>
          <w:tab w:val="left" w:pos="7230"/>
        </w:tabs>
        <w:autoSpaceDE w:val="0"/>
        <w:autoSpaceDN w:val="0"/>
        <w:adjustRightInd w:val="0"/>
        <w:spacing w:line="276" w:lineRule="auto"/>
        <w:ind w:left="426" w:hanging="284"/>
        <w:rPr>
          <w:rFonts w:ascii="Arial" w:hAnsi="Arial" w:cs="Arial"/>
          <w:b/>
        </w:rPr>
      </w:pPr>
      <w:r w:rsidRPr="00DF3FE5">
        <w:rPr>
          <w:rFonts w:ascii="Arial" w:hAnsi="Arial" w:cs="Arial"/>
          <w:b/>
        </w:rPr>
        <w:t>5.</w:t>
      </w:r>
      <w:r w:rsidRPr="00F20C22">
        <w:rPr>
          <w:rFonts w:ascii="Arial" w:hAnsi="Arial" w:cs="Arial"/>
          <w:b/>
          <w:sz w:val="28"/>
          <w:szCs w:val="28"/>
        </w:rPr>
        <w:t xml:space="preserve"> </w:t>
      </w:r>
      <w:r w:rsidRPr="00186C98">
        <w:rPr>
          <w:rFonts w:ascii="Arial" w:hAnsi="Arial" w:cs="Arial"/>
          <w:b/>
        </w:rPr>
        <w:t>Wskazanie środków technicznych i organizacyjnych</w:t>
      </w:r>
    </w:p>
    <w:p w14:paraId="50B69786" w14:textId="77777777" w:rsidR="00121035" w:rsidRPr="003673A1" w:rsidRDefault="00121035" w:rsidP="00121035">
      <w:pPr>
        <w:widowControl w:val="0"/>
        <w:tabs>
          <w:tab w:val="left" w:pos="709"/>
        </w:tabs>
        <w:autoSpaceDE w:val="0"/>
        <w:autoSpaceDN w:val="0"/>
        <w:adjustRightInd w:val="0"/>
        <w:spacing w:line="276" w:lineRule="auto"/>
        <w:ind w:left="426" w:firstLine="283"/>
        <w:jc w:val="both"/>
      </w:pPr>
      <w:r w:rsidRPr="00870396">
        <w:t xml:space="preserve">Przy robotach budowlanych należy stosować narzędzia i sprzęt budowlany posiadające atesty i świadectwa dopuszczenia do użytkowania w budownictwie. Wszyscy pracownicy winni być ubezpieczeni od następstw nieszczęśliwych wypadków przy pracy. Roboty ręczne należy wykonywać bezwzględnie systemem ręcznym. Należy stosować zabezpieczenia wykopów przy robotach ziemnych. Dla pracowników zabezpieczyć zaplecze sanitarno-socjalne. Robót budowlanych nie należy wykonywać przy złej pogodzie (opady deszczu, śniegu, mrozie czy mgle), przy podmuchach wiatru o znacznej sile. Robotnicy powinni być wyposażeni w sprzęt ochrony osobistej oraz ubranie robocze stosownie do pory roku oraz panującej pogody. Roboty budowlane należy wykonać w sposób całkowicie zapewniający bezpieczeństwo pracy urządzeń elektrycznych takich jak; piła tarczowa oraz ręczny sprzęt elektroniczny. Na budowie winna znajdować się apteczka pierwszej pomocy z niezbędnym wyposażeniem, środki gaśnicze oraz tablica informacyjna budowy wraz z wykazem telefonów alarmowych. Inwestor lub kierownik budowy </w:t>
      </w:r>
      <w:r>
        <w:t>powinien</w:t>
      </w:r>
      <w:r w:rsidRPr="00870396">
        <w:t xml:space="preserve"> posiadać sprawny telefon komórkowy oraz sprawny samochód, do wykorzystania w chwili wystąpienia wypadku itp. Na terenie budowy należy przestrzegać porządku, przejścia i dojazdy winne zapewniać bezpieczną i sprawną komunikację oraz ewentualną ewakuację. Teren budowy należy zabezpieczyć przed wejściem osób nieupoważnionych, wywiesić tablice ostrzegawcze. Miejsce przechowywania dokumentacji budowy oraz dokumentów niezbędnych dla prawidłowej eksploatacji maszyn winno być w sposób trwały zabezpieczone przed ich zniszczeniem, utraceniem i kradzieżą.</w:t>
      </w:r>
    </w:p>
    <w:p w14:paraId="07DFBD16" w14:textId="77777777" w:rsidR="00121035" w:rsidRPr="003673A1" w:rsidRDefault="00121035" w:rsidP="00121035">
      <w:pPr>
        <w:pStyle w:val="Tekstpodstawowy2"/>
        <w:spacing w:line="276" w:lineRule="auto"/>
        <w:ind w:firstLine="708"/>
      </w:pPr>
    </w:p>
    <w:p w14:paraId="2D659A75" w14:textId="77777777" w:rsidR="00121035" w:rsidRDefault="00121035" w:rsidP="00121035">
      <w:pPr>
        <w:widowControl w:val="0"/>
        <w:tabs>
          <w:tab w:val="left" w:pos="426"/>
          <w:tab w:val="left" w:pos="7230"/>
        </w:tabs>
        <w:autoSpaceDE w:val="0"/>
        <w:autoSpaceDN w:val="0"/>
        <w:adjustRightInd w:val="0"/>
        <w:spacing w:line="276" w:lineRule="auto"/>
        <w:ind w:left="426" w:hanging="284"/>
        <w:rPr>
          <w:rFonts w:ascii="Arial" w:hAnsi="Arial" w:cs="Arial"/>
          <w:b/>
        </w:rPr>
      </w:pPr>
      <w:r w:rsidRPr="00DF3FE5">
        <w:rPr>
          <w:rFonts w:ascii="Arial" w:hAnsi="Arial" w:cs="Arial"/>
          <w:b/>
        </w:rPr>
        <w:t>6. Przepisy i rozporządzenia</w:t>
      </w:r>
    </w:p>
    <w:p w14:paraId="2DE34D73" w14:textId="77777777" w:rsidR="00121035" w:rsidRPr="00FA4F3D" w:rsidRDefault="00121035" w:rsidP="00121035">
      <w:pPr>
        <w:widowControl w:val="0"/>
        <w:tabs>
          <w:tab w:val="left" w:pos="709"/>
        </w:tabs>
        <w:autoSpaceDE w:val="0"/>
        <w:autoSpaceDN w:val="0"/>
        <w:adjustRightInd w:val="0"/>
        <w:spacing w:line="276" w:lineRule="auto"/>
        <w:ind w:left="426" w:firstLine="283"/>
        <w:jc w:val="both"/>
      </w:pPr>
      <w:r w:rsidRPr="00FA4F3D">
        <w:lastRenderedPageBreak/>
        <w:t xml:space="preserve">Przy sporządzaniu planu bezpieczeństwa i ochrony zdrowia na placu budowy, kierownik winien zapoznać się i przestrzegać n/w przepisów: </w:t>
      </w:r>
    </w:p>
    <w:p w14:paraId="041F118B" w14:textId="77777777" w:rsidR="00121035" w:rsidRPr="00FA4F3D" w:rsidRDefault="00121035" w:rsidP="00121035">
      <w:pPr>
        <w:widowControl w:val="0"/>
        <w:tabs>
          <w:tab w:val="left" w:pos="709"/>
        </w:tabs>
        <w:autoSpaceDE w:val="0"/>
        <w:autoSpaceDN w:val="0"/>
        <w:adjustRightInd w:val="0"/>
        <w:spacing w:line="276" w:lineRule="auto"/>
        <w:ind w:left="709" w:hanging="283"/>
        <w:jc w:val="both"/>
      </w:pPr>
      <w:r w:rsidRPr="00FA4F3D">
        <w:t>1. Dz. U. 2003 nr 47 poz. 401</w:t>
      </w:r>
      <w:r>
        <w:t xml:space="preserve"> – </w:t>
      </w:r>
      <w:r w:rsidRPr="00FA4F3D">
        <w:t xml:space="preserve">Rozporządzenie Ministra Infrastruktury z dnia 6 lutego 2003 w sprawie bezpieczeństwa i higieny pracy podczas wykonywania robót budowlanych. </w:t>
      </w:r>
    </w:p>
    <w:p w14:paraId="36F0B007" w14:textId="77777777" w:rsidR="00121035" w:rsidRPr="00FA4F3D" w:rsidRDefault="00121035" w:rsidP="00121035">
      <w:pPr>
        <w:widowControl w:val="0"/>
        <w:tabs>
          <w:tab w:val="left" w:pos="709"/>
        </w:tabs>
        <w:autoSpaceDE w:val="0"/>
        <w:autoSpaceDN w:val="0"/>
        <w:adjustRightInd w:val="0"/>
        <w:spacing w:line="276" w:lineRule="auto"/>
        <w:ind w:left="709" w:hanging="283"/>
        <w:jc w:val="both"/>
      </w:pPr>
      <w:r w:rsidRPr="00FA4F3D">
        <w:t>2. Dz. U. 2002 nr 91 poz. 811</w:t>
      </w:r>
      <w:r>
        <w:t xml:space="preserve"> – </w:t>
      </w:r>
      <w:r w:rsidRPr="00FA4F3D">
        <w:t>Rozporządzenie Ministra Pracy i Polityki Społecznej z dnia 11 czerwca 2002 w sprawie ogólnych przepisów bezpieczeństwa i higieny pracy.</w:t>
      </w:r>
    </w:p>
    <w:p w14:paraId="4A9DCEAA" w14:textId="77777777" w:rsidR="00121035" w:rsidRPr="00FA4F3D" w:rsidRDefault="00121035" w:rsidP="00121035">
      <w:pPr>
        <w:widowControl w:val="0"/>
        <w:tabs>
          <w:tab w:val="left" w:pos="709"/>
        </w:tabs>
        <w:autoSpaceDE w:val="0"/>
        <w:autoSpaceDN w:val="0"/>
        <w:adjustRightInd w:val="0"/>
        <w:spacing w:line="276" w:lineRule="auto"/>
        <w:ind w:left="709" w:hanging="283"/>
        <w:jc w:val="both"/>
      </w:pPr>
      <w:r w:rsidRPr="00FA4F3D">
        <w:t>3. Dz. U. 2001 nr 118 poz. 1263</w:t>
      </w:r>
      <w:r>
        <w:t xml:space="preserve"> – </w:t>
      </w:r>
      <w:r w:rsidRPr="00FA4F3D">
        <w:t>Rozporządzenie Ministra Gospodarki z dnia 20 września 2001 w sprawie bezpieczeństwa i higieny pracy podczas eksploatacji maszyn i innych urządzeń technicznych do robót ziemnych, budowlanych i drogowych.</w:t>
      </w:r>
    </w:p>
    <w:p w14:paraId="230E2C99" w14:textId="77777777" w:rsidR="00121035" w:rsidRDefault="00121035" w:rsidP="00121035">
      <w:pPr>
        <w:widowControl w:val="0"/>
        <w:tabs>
          <w:tab w:val="left" w:pos="709"/>
        </w:tabs>
        <w:autoSpaceDE w:val="0"/>
        <w:autoSpaceDN w:val="0"/>
        <w:adjustRightInd w:val="0"/>
        <w:spacing w:line="276" w:lineRule="auto"/>
        <w:ind w:left="709" w:hanging="283"/>
        <w:jc w:val="both"/>
      </w:pPr>
      <w:r w:rsidRPr="00FA4F3D">
        <w:t>4. Dz. U. 1977 nr 7 poz. 30</w:t>
      </w:r>
      <w:r>
        <w:t xml:space="preserve"> – </w:t>
      </w:r>
      <w:r w:rsidRPr="00FA4F3D">
        <w:t>Rozporządzenie Ministrów Komunikacji oraz Administracji, Gospodarki Terenowej i Ochrony Środowiska z dnia 10 lutego 1977 w sprawie bezpieczeństwa i higieny pracy przy wykonywaniu robót drogowych i mostowych.</w:t>
      </w:r>
    </w:p>
    <w:p w14:paraId="71D19F14" w14:textId="77777777" w:rsidR="00121035" w:rsidRDefault="00121035" w:rsidP="00121035">
      <w:pPr>
        <w:ind w:left="-357" w:right="5358"/>
        <w:contextualSpacing/>
        <w:jc w:val="center"/>
        <w:rPr>
          <w:rFonts w:ascii="Arial" w:hAnsi="Arial" w:cs="Arial"/>
          <w:b/>
        </w:rPr>
      </w:pPr>
    </w:p>
    <w:p w14:paraId="73AB346D" w14:textId="77777777" w:rsidR="00121035" w:rsidRDefault="00121035" w:rsidP="007B4A01">
      <w:pPr>
        <w:widowControl w:val="0"/>
        <w:tabs>
          <w:tab w:val="left" w:pos="709"/>
        </w:tabs>
        <w:autoSpaceDE w:val="0"/>
        <w:autoSpaceDN w:val="0"/>
        <w:adjustRightInd w:val="0"/>
        <w:spacing w:line="276" w:lineRule="auto"/>
        <w:ind w:left="426" w:firstLine="283"/>
        <w:jc w:val="both"/>
      </w:pPr>
    </w:p>
    <w:p w14:paraId="0B5D0883" w14:textId="77777777" w:rsidR="007B4A01" w:rsidRDefault="007B4A01" w:rsidP="007B4A01">
      <w:pPr>
        <w:widowControl w:val="0"/>
        <w:autoSpaceDE w:val="0"/>
        <w:autoSpaceDN w:val="0"/>
        <w:adjustRightInd w:val="0"/>
        <w:spacing w:line="360" w:lineRule="auto"/>
        <w:ind w:left="4395"/>
        <w:jc w:val="center"/>
      </w:pPr>
      <w:r w:rsidRPr="0004235B">
        <w:t>Opracował:</w:t>
      </w:r>
    </w:p>
    <w:p w14:paraId="0B1C4A68" w14:textId="77777777" w:rsidR="007B4A01" w:rsidRPr="0004235B" w:rsidRDefault="007B4A01" w:rsidP="007B4A01">
      <w:pPr>
        <w:widowControl w:val="0"/>
        <w:autoSpaceDE w:val="0"/>
        <w:autoSpaceDN w:val="0"/>
        <w:adjustRightInd w:val="0"/>
        <w:spacing w:line="360" w:lineRule="auto"/>
        <w:ind w:left="4395"/>
        <w:jc w:val="center"/>
      </w:pPr>
    </w:p>
    <w:p w14:paraId="575F2FD4" w14:textId="77777777" w:rsidR="007B4A01" w:rsidRPr="0004235B" w:rsidRDefault="007B4A01" w:rsidP="007B4A01">
      <w:pPr>
        <w:widowControl w:val="0"/>
        <w:autoSpaceDE w:val="0"/>
        <w:autoSpaceDN w:val="0"/>
        <w:adjustRightInd w:val="0"/>
        <w:ind w:left="4394"/>
        <w:jc w:val="center"/>
      </w:pPr>
      <w:r w:rsidRPr="0004235B">
        <w:t>mgr inż. Cezary Witas</w:t>
      </w:r>
    </w:p>
    <w:p w14:paraId="79BAACC2" w14:textId="0FA7D325" w:rsidR="007B4A01" w:rsidRPr="00B05C51" w:rsidRDefault="007B4A01" w:rsidP="007B4A01">
      <w:pPr>
        <w:widowControl w:val="0"/>
        <w:autoSpaceDE w:val="0"/>
        <w:autoSpaceDN w:val="0"/>
        <w:adjustRightInd w:val="0"/>
        <w:ind w:left="4395"/>
        <w:jc w:val="center"/>
        <w:rPr>
          <w:rStyle w:val="FontStyle13"/>
          <w:sz w:val="20"/>
          <w:szCs w:val="20"/>
        </w:rPr>
      </w:pPr>
      <w:r>
        <w:rPr>
          <w:sz w:val="20"/>
          <w:szCs w:val="20"/>
        </w:rPr>
        <w:t>(wrzesień 2025</w:t>
      </w:r>
      <w:r w:rsidRPr="0004235B">
        <w:rPr>
          <w:sz w:val="20"/>
          <w:szCs w:val="20"/>
        </w:rPr>
        <w:t>)</w:t>
      </w:r>
    </w:p>
    <w:p w14:paraId="10CFCBA9" w14:textId="77777777" w:rsidR="00D12831" w:rsidRPr="007B4A01" w:rsidRDefault="00D12831" w:rsidP="007B4A01">
      <w:pPr>
        <w:pStyle w:val="Akapitzlist"/>
        <w:tabs>
          <w:tab w:val="left" w:pos="284"/>
        </w:tabs>
        <w:spacing w:line="360" w:lineRule="auto"/>
        <w:ind w:left="284" w:firstLine="425"/>
        <w:jc w:val="both"/>
        <w:rPr>
          <w:rStyle w:val="FontStyle13"/>
          <w:sz w:val="24"/>
          <w:szCs w:val="24"/>
        </w:rPr>
      </w:pPr>
    </w:p>
    <w:sectPr w:rsidR="00D12831" w:rsidRPr="007B4A01" w:rsidSect="00A757A4">
      <w:footerReference w:type="default" r:id="rId16"/>
      <w:pgSz w:w="11906" w:h="16838"/>
      <w:pgMar w:top="1418" w:right="1418" w:bottom="1418" w:left="1418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041A3CC" w14:textId="77777777" w:rsidR="00FF5C3E" w:rsidRDefault="00FF5C3E" w:rsidP="00B943DD">
      <w:r>
        <w:separator/>
      </w:r>
    </w:p>
  </w:endnote>
  <w:endnote w:type="continuationSeparator" w:id="0">
    <w:p w14:paraId="7171392E" w14:textId="77777777" w:rsidR="00FF5C3E" w:rsidRDefault="00FF5C3E" w:rsidP="00B943D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Andale Sans UI">
    <w:charset w:val="00"/>
    <w:family w:val="auto"/>
    <w:pitch w:val="variable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 Black">
    <w:panose1 w:val="020B0A04020102020204"/>
    <w:charset w:val="EE"/>
    <w:family w:val="swiss"/>
    <w:pitch w:val="variable"/>
    <w:sig w:usb0="A00002AF" w:usb1="400078FB" w:usb2="00000000" w:usb3="00000000" w:csb0="0000009F" w:csb1="00000000"/>
  </w:font>
  <w:font w:name="Lucida Sans Unicode">
    <w:panose1 w:val="020B0602030504020204"/>
    <w:charset w:val="EE"/>
    <w:family w:val="swiss"/>
    <w:pitch w:val="variable"/>
    <w:sig w:usb0="80000AFF" w:usb1="0000396B" w:usb2="00000000" w:usb3="00000000" w:csb0="000000BF" w:csb1="00000000"/>
  </w:font>
  <w:font w:name="Bookman Old Style">
    <w:panose1 w:val="02050604050505020204"/>
    <w:charset w:val="EE"/>
    <w:family w:val="roman"/>
    <w:pitch w:val="variable"/>
    <w:sig w:usb0="00000287" w:usb1="00000000" w:usb2="00000000" w:usb3="00000000" w:csb0="0000009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11447074"/>
      <w:docPartObj>
        <w:docPartGallery w:val="Page Numbers (Bottom of Page)"/>
        <w:docPartUnique/>
      </w:docPartObj>
    </w:sdtPr>
    <w:sdtContent>
      <w:p w14:paraId="15D245F5" w14:textId="77777777" w:rsidR="006D640F" w:rsidRDefault="00A52B70" w:rsidP="006D640F">
        <w:pPr>
          <w:pStyle w:val="Stopka"/>
          <w:jc w:val="center"/>
        </w:pPr>
        <w:r>
          <w:fldChar w:fldCharType="begin"/>
        </w:r>
        <w:r w:rsidR="001662DA">
          <w:instrText xml:space="preserve"> PAGE   \* MERGEFORMAT </w:instrText>
        </w:r>
        <w:r>
          <w:fldChar w:fldCharType="separate"/>
        </w:r>
        <w:r w:rsidR="00CC2A02">
          <w:rPr>
            <w:noProof/>
          </w:rPr>
          <w:t>8</w:t>
        </w:r>
        <w:r>
          <w:rPr>
            <w:noProof/>
          </w:rPr>
          <w:fldChar w:fldCharType="end"/>
        </w:r>
      </w:p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9CC4B38" w14:textId="77777777" w:rsidR="00FF5C3E" w:rsidRDefault="00FF5C3E" w:rsidP="00B943DD">
      <w:r>
        <w:separator/>
      </w:r>
    </w:p>
  </w:footnote>
  <w:footnote w:type="continuationSeparator" w:id="0">
    <w:p w14:paraId="09373B97" w14:textId="77777777" w:rsidR="00FF5C3E" w:rsidRDefault="00FF5C3E" w:rsidP="00B943DD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36F5CB8"/>
    <w:multiLevelType w:val="hybridMultilevel"/>
    <w:tmpl w:val="4304541A"/>
    <w:lvl w:ilvl="0" w:tplc="F438D052">
      <w:start w:val="1"/>
      <w:numFmt w:val="bullet"/>
      <w:lvlText w:val=""/>
      <w:lvlJc w:val="left"/>
      <w:pPr>
        <w:tabs>
          <w:tab w:val="num" w:pos="3339"/>
        </w:tabs>
        <w:ind w:left="3339" w:hanging="360"/>
      </w:pPr>
      <w:rPr>
        <w:rFonts w:ascii="Symbol" w:hAnsi="Symbol" w:hint="default"/>
      </w:rPr>
    </w:lvl>
    <w:lvl w:ilvl="1" w:tplc="F438D052">
      <w:start w:val="1"/>
      <w:numFmt w:val="bullet"/>
      <w:lvlText w:val=""/>
      <w:lvlJc w:val="left"/>
      <w:pPr>
        <w:tabs>
          <w:tab w:val="num" w:pos="2574"/>
        </w:tabs>
        <w:ind w:left="2574" w:hanging="360"/>
      </w:pPr>
      <w:rPr>
        <w:rFonts w:ascii="Symbol" w:hAnsi="Symbol" w:hint="default"/>
      </w:rPr>
    </w:lvl>
    <w:lvl w:ilvl="2" w:tplc="0415000F">
      <w:start w:val="1"/>
      <w:numFmt w:val="decimal"/>
      <w:lvlText w:val="%3."/>
      <w:lvlJc w:val="left"/>
      <w:pPr>
        <w:tabs>
          <w:tab w:val="num" w:pos="3294"/>
        </w:tabs>
        <w:ind w:left="3294" w:hanging="360"/>
      </w:pPr>
      <w:rPr>
        <w:rFonts w:hint="default"/>
      </w:rPr>
    </w:lvl>
    <w:lvl w:ilvl="3" w:tplc="04150017">
      <w:start w:val="1"/>
      <w:numFmt w:val="lowerLetter"/>
      <w:lvlText w:val="%4)"/>
      <w:lvlJc w:val="left"/>
      <w:pPr>
        <w:ind w:left="4014" w:hanging="360"/>
      </w:pPr>
      <w:rPr>
        <w:rFonts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4734"/>
        </w:tabs>
        <w:ind w:left="4734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5454"/>
        </w:tabs>
        <w:ind w:left="5454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6174"/>
        </w:tabs>
        <w:ind w:left="6174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6894"/>
        </w:tabs>
        <w:ind w:left="6894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7614"/>
        </w:tabs>
        <w:ind w:left="7614" w:hanging="360"/>
      </w:pPr>
      <w:rPr>
        <w:rFonts w:ascii="Wingdings" w:hAnsi="Wingdings" w:hint="default"/>
      </w:rPr>
    </w:lvl>
  </w:abstractNum>
  <w:abstractNum w:abstractNumId="1" w15:restartNumberingAfterBreak="0">
    <w:nsid w:val="04111F87"/>
    <w:multiLevelType w:val="hybridMultilevel"/>
    <w:tmpl w:val="B98EF366"/>
    <w:lvl w:ilvl="0" w:tplc="0E36B15C">
      <w:start w:val="1"/>
      <w:numFmt w:val="decimal"/>
      <w:lvlText w:val="%1"/>
      <w:lvlJc w:val="left"/>
      <w:pPr>
        <w:ind w:left="928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648" w:hanging="360"/>
      </w:pPr>
    </w:lvl>
    <w:lvl w:ilvl="2" w:tplc="0415001B" w:tentative="1">
      <w:start w:val="1"/>
      <w:numFmt w:val="lowerRoman"/>
      <w:lvlText w:val="%3."/>
      <w:lvlJc w:val="right"/>
      <w:pPr>
        <w:ind w:left="2368" w:hanging="180"/>
      </w:pPr>
    </w:lvl>
    <w:lvl w:ilvl="3" w:tplc="0415000F" w:tentative="1">
      <w:start w:val="1"/>
      <w:numFmt w:val="decimal"/>
      <w:lvlText w:val="%4."/>
      <w:lvlJc w:val="left"/>
      <w:pPr>
        <w:ind w:left="3088" w:hanging="360"/>
      </w:pPr>
    </w:lvl>
    <w:lvl w:ilvl="4" w:tplc="04150019" w:tentative="1">
      <w:start w:val="1"/>
      <w:numFmt w:val="lowerLetter"/>
      <w:lvlText w:val="%5."/>
      <w:lvlJc w:val="left"/>
      <w:pPr>
        <w:ind w:left="3808" w:hanging="360"/>
      </w:pPr>
    </w:lvl>
    <w:lvl w:ilvl="5" w:tplc="0415001B" w:tentative="1">
      <w:start w:val="1"/>
      <w:numFmt w:val="lowerRoman"/>
      <w:lvlText w:val="%6."/>
      <w:lvlJc w:val="right"/>
      <w:pPr>
        <w:ind w:left="4528" w:hanging="180"/>
      </w:pPr>
    </w:lvl>
    <w:lvl w:ilvl="6" w:tplc="0415000F" w:tentative="1">
      <w:start w:val="1"/>
      <w:numFmt w:val="decimal"/>
      <w:lvlText w:val="%7."/>
      <w:lvlJc w:val="left"/>
      <w:pPr>
        <w:ind w:left="5248" w:hanging="360"/>
      </w:pPr>
    </w:lvl>
    <w:lvl w:ilvl="7" w:tplc="04150019" w:tentative="1">
      <w:start w:val="1"/>
      <w:numFmt w:val="lowerLetter"/>
      <w:lvlText w:val="%8."/>
      <w:lvlJc w:val="left"/>
      <w:pPr>
        <w:ind w:left="5968" w:hanging="360"/>
      </w:pPr>
    </w:lvl>
    <w:lvl w:ilvl="8" w:tplc="0415001B" w:tentative="1">
      <w:start w:val="1"/>
      <w:numFmt w:val="lowerRoman"/>
      <w:lvlText w:val="%9."/>
      <w:lvlJc w:val="right"/>
      <w:pPr>
        <w:ind w:left="6688" w:hanging="180"/>
      </w:pPr>
    </w:lvl>
  </w:abstractNum>
  <w:abstractNum w:abstractNumId="2" w15:restartNumberingAfterBreak="0">
    <w:nsid w:val="044276F4"/>
    <w:multiLevelType w:val="hybridMultilevel"/>
    <w:tmpl w:val="659818D0"/>
    <w:lvl w:ilvl="0" w:tplc="0415000F">
      <w:start w:val="1"/>
      <w:numFmt w:val="decimal"/>
      <w:lvlText w:val="%1."/>
      <w:lvlJc w:val="left"/>
      <w:pPr>
        <w:ind w:left="1364" w:hanging="360"/>
      </w:pPr>
    </w:lvl>
    <w:lvl w:ilvl="1" w:tplc="04150019" w:tentative="1">
      <w:start w:val="1"/>
      <w:numFmt w:val="lowerLetter"/>
      <w:lvlText w:val="%2."/>
      <w:lvlJc w:val="left"/>
      <w:pPr>
        <w:ind w:left="2084" w:hanging="360"/>
      </w:pPr>
    </w:lvl>
    <w:lvl w:ilvl="2" w:tplc="0415001B" w:tentative="1">
      <w:start w:val="1"/>
      <w:numFmt w:val="lowerRoman"/>
      <w:lvlText w:val="%3."/>
      <w:lvlJc w:val="right"/>
      <w:pPr>
        <w:ind w:left="2804" w:hanging="180"/>
      </w:pPr>
    </w:lvl>
    <w:lvl w:ilvl="3" w:tplc="0415000F" w:tentative="1">
      <w:start w:val="1"/>
      <w:numFmt w:val="decimal"/>
      <w:lvlText w:val="%4."/>
      <w:lvlJc w:val="left"/>
      <w:pPr>
        <w:ind w:left="3524" w:hanging="360"/>
      </w:pPr>
    </w:lvl>
    <w:lvl w:ilvl="4" w:tplc="04150019" w:tentative="1">
      <w:start w:val="1"/>
      <w:numFmt w:val="lowerLetter"/>
      <w:lvlText w:val="%5."/>
      <w:lvlJc w:val="left"/>
      <w:pPr>
        <w:ind w:left="4244" w:hanging="360"/>
      </w:pPr>
    </w:lvl>
    <w:lvl w:ilvl="5" w:tplc="0415001B" w:tentative="1">
      <w:start w:val="1"/>
      <w:numFmt w:val="lowerRoman"/>
      <w:lvlText w:val="%6."/>
      <w:lvlJc w:val="right"/>
      <w:pPr>
        <w:ind w:left="4964" w:hanging="180"/>
      </w:pPr>
    </w:lvl>
    <w:lvl w:ilvl="6" w:tplc="0415000F" w:tentative="1">
      <w:start w:val="1"/>
      <w:numFmt w:val="decimal"/>
      <w:lvlText w:val="%7."/>
      <w:lvlJc w:val="left"/>
      <w:pPr>
        <w:ind w:left="5684" w:hanging="360"/>
      </w:pPr>
    </w:lvl>
    <w:lvl w:ilvl="7" w:tplc="04150019" w:tentative="1">
      <w:start w:val="1"/>
      <w:numFmt w:val="lowerLetter"/>
      <w:lvlText w:val="%8."/>
      <w:lvlJc w:val="left"/>
      <w:pPr>
        <w:ind w:left="6404" w:hanging="360"/>
      </w:pPr>
    </w:lvl>
    <w:lvl w:ilvl="8" w:tplc="0415001B" w:tentative="1">
      <w:start w:val="1"/>
      <w:numFmt w:val="lowerRoman"/>
      <w:lvlText w:val="%9."/>
      <w:lvlJc w:val="right"/>
      <w:pPr>
        <w:ind w:left="7124" w:hanging="180"/>
      </w:pPr>
    </w:lvl>
  </w:abstractNum>
  <w:abstractNum w:abstractNumId="3" w15:restartNumberingAfterBreak="0">
    <w:nsid w:val="045F4D15"/>
    <w:multiLevelType w:val="hybridMultilevel"/>
    <w:tmpl w:val="64BA907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6A103F0"/>
    <w:multiLevelType w:val="hybridMultilevel"/>
    <w:tmpl w:val="9B6616BC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07213BBE"/>
    <w:multiLevelType w:val="hybridMultilevel"/>
    <w:tmpl w:val="F20E94D4"/>
    <w:lvl w:ilvl="0" w:tplc="04150001">
      <w:start w:val="1"/>
      <w:numFmt w:val="bullet"/>
      <w:lvlText w:val=""/>
      <w:lvlJc w:val="left"/>
      <w:pPr>
        <w:ind w:left="1364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084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04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524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244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964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684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04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124" w:hanging="360"/>
      </w:pPr>
      <w:rPr>
        <w:rFonts w:ascii="Wingdings" w:hAnsi="Wingdings" w:hint="default"/>
      </w:rPr>
    </w:lvl>
  </w:abstractNum>
  <w:abstractNum w:abstractNumId="6" w15:restartNumberingAfterBreak="0">
    <w:nsid w:val="08D2155D"/>
    <w:multiLevelType w:val="hybridMultilevel"/>
    <w:tmpl w:val="767E2BE2"/>
    <w:lvl w:ilvl="0" w:tplc="35CAD524">
      <w:start w:val="1"/>
      <w:numFmt w:val="upperRoman"/>
      <w:lvlText w:val="%1."/>
      <w:lvlJc w:val="left"/>
      <w:pPr>
        <w:ind w:left="578" w:hanging="720"/>
      </w:pPr>
      <w:rPr>
        <w:rFonts w:hint="default"/>
        <w:sz w:val="24"/>
      </w:rPr>
    </w:lvl>
    <w:lvl w:ilvl="1" w:tplc="08642ED4">
      <w:start w:val="1"/>
      <w:numFmt w:val="decimal"/>
      <w:lvlText w:val="%2."/>
      <w:lvlJc w:val="left"/>
      <w:pPr>
        <w:ind w:left="938" w:hanging="360"/>
      </w:pPr>
      <w:rPr>
        <w:rFonts w:hint="default"/>
      </w:rPr>
    </w:lvl>
    <w:lvl w:ilvl="2" w:tplc="0415001B" w:tentative="1">
      <w:start w:val="1"/>
      <w:numFmt w:val="lowerRoman"/>
      <w:lvlText w:val="%3."/>
      <w:lvlJc w:val="right"/>
      <w:pPr>
        <w:ind w:left="1658" w:hanging="180"/>
      </w:pPr>
    </w:lvl>
    <w:lvl w:ilvl="3" w:tplc="0415000F" w:tentative="1">
      <w:start w:val="1"/>
      <w:numFmt w:val="decimal"/>
      <w:lvlText w:val="%4."/>
      <w:lvlJc w:val="left"/>
      <w:pPr>
        <w:ind w:left="2378" w:hanging="360"/>
      </w:pPr>
    </w:lvl>
    <w:lvl w:ilvl="4" w:tplc="04150019" w:tentative="1">
      <w:start w:val="1"/>
      <w:numFmt w:val="lowerLetter"/>
      <w:lvlText w:val="%5."/>
      <w:lvlJc w:val="left"/>
      <w:pPr>
        <w:ind w:left="3098" w:hanging="360"/>
      </w:pPr>
    </w:lvl>
    <w:lvl w:ilvl="5" w:tplc="0415001B" w:tentative="1">
      <w:start w:val="1"/>
      <w:numFmt w:val="lowerRoman"/>
      <w:lvlText w:val="%6."/>
      <w:lvlJc w:val="right"/>
      <w:pPr>
        <w:ind w:left="3818" w:hanging="180"/>
      </w:pPr>
    </w:lvl>
    <w:lvl w:ilvl="6" w:tplc="0415000F" w:tentative="1">
      <w:start w:val="1"/>
      <w:numFmt w:val="decimal"/>
      <w:lvlText w:val="%7."/>
      <w:lvlJc w:val="left"/>
      <w:pPr>
        <w:ind w:left="4538" w:hanging="360"/>
      </w:pPr>
    </w:lvl>
    <w:lvl w:ilvl="7" w:tplc="04150019" w:tentative="1">
      <w:start w:val="1"/>
      <w:numFmt w:val="lowerLetter"/>
      <w:lvlText w:val="%8."/>
      <w:lvlJc w:val="left"/>
      <w:pPr>
        <w:ind w:left="5258" w:hanging="360"/>
      </w:pPr>
    </w:lvl>
    <w:lvl w:ilvl="8" w:tplc="0415001B" w:tentative="1">
      <w:start w:val="1"/>
      <w:numFmt w:val="lowerRoman"/>
      <w:lvlText w:val="%9."/>
      <w:lvlJc w:val="right"/>
      <w:pPr>
        <w:ind w:left="5978" w:hanging="180"/>
      </w:pPr>
    </w:lvl>
  </w:abstractNum>
  <w:abstractNum w:abstractNumId="7" w15:restartNumberingAfterBreak="0">
    <w:nsid w:val="094123EE"/>
    <w:multiLevelType w:val="hybridMultilevel"/>
    <w:tmpl w:val="3FF4DB4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0BFB51CA"/>
    <w:multiLevelType w:val="hybridMultilevel"/>
    <w:tmpl w:val="F7E48804"/>
    <w:lvl w:ilvl="0" w:tplc="D8A00780">
      <w:start w:val="1"/>
      <w:numFmt w:val="upperRoman"/>
      <w:lvlText w:val="%1."/>
      <w:lvlJc w:val="left"/>
      <w:pPr>
        <w:ind w:left="578" w:hanging="720"/>
      </w:pPr>
      <w:rPr>
        <w:rFonts w:hint="default"/>
        <w:sz w:val="24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10A07FAF"/>
    <w:multiLevelType w:val="hybridMultilevel"/>
    <w:tmpl w:val="C8980A50"/>
    <w:lvl w:ilvl="0" w:tplc="76843594">
      <w:start w:val="1"/>
      <w:numFmt w:val="bullet"/>
      <w:lvlText w:val=""/>
      <w:lvlJc w:val="left"/>
      <w:pPr>
        <w:ind w:left="786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0" w15:restartNumberingAfterBreak="0">
    <w:nsid w:val="13670260"/>
    <w:multiLevelType w:val="multilevel"/>
    <w:tmpl w:val="1DBE8B1E"/>
    <w:lvl w:ilvl="0">
      <w:start w:val="1"/>
      <w:numFmt w:val="decimal"/>
      <w:lvlText w:val="[%1]"/>
      <w:lvlJc w:val="left"/>
      <w:pPr>
        <w:ind w:left="1287" w:hanging="360"/>
      </w:pPr>
      <w:rPr>
        <w:b w:val="0"/>
        <w:bCs w:val="0"/>
      </w:rPr>
    </w:lvl>
    <w:lvl w:ilvl="1">
      <w:start w:val="1"/>
      <w:numFmt w:val="lowerLetter"/>
      <w:lvlText w:val="%2."/>
      <w:lvlJc w:val="left"/>
      <w:pPr>
        <w:ind w:left="2007" w:hanging="360"/>
      </w:pPr>
    </w:lvl>
    <w:lvl w:ilvl="2">
      <w:start w:val="1"/>
      <w:numFmt w:val="lowerRoman"/>
      <w:lvlText w:val="%3."/>
      <w:lvlJc w:val="right"/>
      <w:pPr>
        <w:ind w:left="2727" w:hanging="180"/>
      </w:pPr>
    </w:lvl>
    <w:lvl w:ilvl="3">
      <w:start w:val="1"/>
      <w:numFmt w:val="decimal"/>
      <w:lvlText w:val="%4."/>
      <w:lvlJc w:val="left"/>
      <w:pPr>
        <w:ind w:left="3447" w:hanging="360"/>
      </w:pPr>
    </w:lvl>
    <w:lvl w:ilvl="4">
      <w:start w:val="1"/>
      <w:numFmt w:val="lowerLetter"/>
      <w:lvlText w:val="%5."/>
      <w:lvlJc w:val="left"/>
      <w:pPr>
        <w:ind w:left="4167" w:hanging="360"/>
      </w:pPr>
    </w:lvl>
    <w:lvl w:ilvl="5">
      <w:start w:val="1"/>
      <w:numFmt w:val="lowerRoman"/>
      <w:lvlText w:val="%6."/>
      <w:lvlJc w:val="right"/>
      <w:pPr>
        <w:ind w:left="4887" w:hanging="180"/>
      </w:pPr>
    </w:lvl>
    <w:lvl w:ilvl="6">
      <w:start w:val="1"/>
      <w:numFmt w:val="decimal"/>
      <w:lvlText w:val="%7."/>
      <w:lvlJc w:val="left"/>
      <w:pPr>
        <w:ind w:left="5607" w:hanging="360"/>
      </w:pPr>
    </w:lvl>
    <w:lvl w:ilvl="7">
      <w:start w:val="1"/>
      <w:numFmt w:val="lowerLetter"/>
      <w:lvlText w:val="%8."/>
      <w:lvlJc w:val="left"/>
      <w:pPr>
        <w:ind w:left="6327" w:hanging="360"/>
      </w:pPr>
    </w:lvl>
    <w:lvl w:ilvl="8">
      <w:start w:val="1"/>
      <w:numFmt w:val="lowerRoman"/>
      <w:lvlText w:val="%9."/>
      <w:lvlJc w:val="right"/>
      <w:pPr>
        <w:ind w:left="7047" w:hanging="180"/>
      </w:pPr>
    </w:lvl>
  </w:abstractNum>
  <w:abstractNum w:abstractNumId="11" w15:restartNumberingAfterBreak="0">
    <w:nsid w:val="1C6A4620"/>
    <w:multiLevelType w:val="multilevel"/>
    <w:tmpl w:val="A2B45864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>
      <w:start w:val="1"/>
      <w:numFmt w:val="decimal"/>
      <w:isLgl/>
      <w:lvlText w:val="%1.%2"/>
      <w:lvlJc w:val="left"/>
      <w:pPr>
        <w:ind w:left="720" w:hanging="360"/>
      </w:pPr>
      <w:rPr>
        <w:rFonts w:hint="default"/>
        <w:b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  <w:b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  <w:b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  <w:b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  <w:b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  <w:b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  <w:b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  <w:b/>
      </w:rPr>
    </w:lvl>
  </w:abstractNum>
  <w:abstractNum w:abstractNumId="12" w15:restartNumberingAfterBreak="0">
    <w:nsid w:val="25E174D3"/>
    <w:multiLevelType w:val="hybridMultilevel"/>
    <w:tmpl w:val="3EA468E0"/>
    <w:lvl w:ilvl="0" w:tplc="0415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5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3" w15:restartNumberingAfterBreak="0">
    <w:nsid w:val="29B2574F"/>
    <w:multiLevelType w:val="hybridMultilevel"/>
    <w:tmpl w:val="71880E58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2E524B68"/>
    <w:multiLevelType w:val="hybridMultilevel"/>
    <w:tmpl w:val="2938A85C"/>
    <w:lvl w:ilvl="0" w:tplc="0415000F">
      <w:start w:val="1"/>
      <w:numFmt w:val="decimal"/>
      <w:lvlText w:val="%1."/>
      <w:lvlJc w:val="left"/>
      <w:pPr>
        <w:ind w:left="1298" w:hanging="360"/>
      </w:pPr>
    </w:lvl>
    <w:lvl w:ilvl="1" w:tplc="04150019" w:tentative="1">
      <w:start w:val="1"/>
      <w:numFmt w:val="lowerLetter"/>
      <w:lvlText w:val="%2."/>
      <w:lvlJc w:val="left"/>
      <w:pPr>
        <w:ind w:left="2018" w:hanging="360"/>
      </w:pPr>
    </w:lvl>
    <w:lvl w:ilvl="2" w:tplc="0415001B" w:tentative="1">
      <w:start w:val="1"/>
      <w:numFmt w:val="lowerRoman"/>
      <w:lvlText w:val="%3."/>
      <w:lvlJc w:val="right"/>
      <w:pPr>
        <w:ind w:left="2738" w:hanging="180"/>
      </w:pPr>
    </w:lvl>
    <w:lvl w:ilvl="3" w:tplc="0415000F" w:tentative="1">
      <w:start w:val="1"/>
      <w:numFmt w:val="decimal"/>
      <w:lvlText w:val="%4."/>
      <w:lvlJc w:val="left"/>
      <w:pPr>
        <w:ind w:left="3458" w:hanging="360"/>
      </w:pPr>
    </w:lvl>
    <w:lvl w:ilvl="4" w:tplc="04150019" w:tentative="1">
      <w:start w:val="1"/>
      <w:numFmt w:val="lowerLetter"/>
      <w:lvlText w:val="%5."/>
      <w:lvlJc w:val="left"/>
      <w:pPr>
        <w:ind w:left="4178" w:hanging="360"/>
      </w:pPr>
    </w:lvl>
    <w:lvl w:ilvl="5" w:tplc="0415001B" w:tentative="1">
      <w:start w:val="1"/>
      <w:numFmt w:val="lowerRoman"/>
      <w:lvlText w:val="%6."/>
      <w:lvlJc w:val="right"/>
      <w:pPr>
        <w:ind w:left="4898" w:hanging="180"/>
      </w:pPr>
    </w:lvl>
    <w:lvl w:ilvl="6" w:tplc="0415000F" w:tentative="1">
      <w:start w:val="1"/>
      <w:numFmt w:val="decimal"/>
      <w:lvlText w:val="%7."/>
      <w:lvlJc w:val="left"/>
      <w:pPr>
        <w:ind w:left="5618" w:hanging="360"/>
      </w:pPr>
    </w:lvl>
    <w:lvl w:ilvl="7" w:tplc="04150019" w:tentative="1">
      <w:start w:val="1"/>
      <w:numFmt w:val="lowerLetter"/>
      <w:lvlText w:val="%8."/>
      <w:lvlJc w:val="left"/>
      <w:pPr>
        <w:ind w:left="6338" w:hanging="360"/>
      </w:pPr>
    </w:lvl>
    <w:lvl w:ilvl="8" w:tplc="0415001B" w:tentative="1">
      <w:start w:val="1"/>
      <w:numFmt w:val="lowerRoman"/>
      <w:lvlText w:val="%9."/>
      <w:lvlJc w:val="right"/>
      <w:pPr>
        <w:ind w:left="7058" w:hanging="180"/>
      </w:pPr>
    </w:lvl>
  </w:abstractNum>
  <w:abstractNum w:abstractNumId="15" w15:restartNumberingAfterBreak="0">
    <w:nsid w:val="30C407E3"/>
    <w:multiLevelType w:val="multilevel"/>
    <w:tmpl w:val="A2E0DBE6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>
      <w:start w:val="1"/>
      <w:numFmt w:val="decimal"/>
      <w:isLgl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</w:rPr>
    </w:lvl>
  </w:abstractNum>
  <w:abstractNum w:abstractNumId="16" w15:restartNumberingAfterBreak="0">
    <w:nsid w:val="30FC5DC6"/>
    <w:multiLevelType w:val="hybridMultilevel"/>
    <w:tmpl w:val="3F00597A"/>
    <w:lvl w:ilvl="0" w:tplc="EE2242FA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321C1D59"/>
    <w:multiLevelType w:val="hybridMultilevel"/>
    <w:tmpl w:val="7100706C"/>
    <w:lvl w:ilvl="0" w:tplc="FFFFFFF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32647118"/>
    <w:multiLevelType w:val="hybridMultilevel"/>
    <w:tmpl w:val="05305E66"/>
    <w:lvl w:ilvl="0" w:tplc="0415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5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9" w15:restartNumberingAfterBreak="0">
    <w:nsid w:val="39F53CEC"/>
    <w:multiLevelType w:val="hybridMultilevel"/>
    <w:tmpl w:val="AF666B40"/>
    <w:lvl w:ilvl="0" w:tplc="04150001">
      <w:start w:val="1"/>
      <w:numFmt w:val="bullet"/>
      <w:lvlText w:val=""/>
      <w:lvlJc w:val="left"/>
      <w:pPr>
        <w:ind w:left="1425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45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65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585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05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25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45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65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185" w:hanging="360"/>
      </w:pPr>
      <w:rPr>
        <w:rFonts w:ascii="Wingdings" w:hAnsi="Wingdings" w:hint="default"/>
      </w:rPr>
    </w:lvl>
  </w:abstractNum>
  <w:abstractNum w:abstractNumId="20" w15:restartNumberingAfterBreak="0">
    <w:nsid w:val="3A4A72BF"/>
    <w:multiLevelType w:val="hybridMultilevel"/>
    <w:tmpl w:val="B2DE69D6"/>
    <w:lvl w:ilvl="0" w:tplc="04150001">
      <w:start w:val="1"/>
      <w:numFmt w:val="bullet"/>
      <w:lvlText w:val=""/>
      <w:lvlJc w:val="left"/>
      <w:pPr>
        <w:ind w:left="765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85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205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925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45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65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85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805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525" w:hanging="360"/>
      </w:pPr>
      <w:rPr>
        <w:rFonts w:ascii="Wingdings" w:hAnsi="Wingdings" w:hint="default"/>
      </w:rPr>
    </w:lvl>
  </w:abstractNum>
  <w:abstractNum w:abstractNumId="21" w15:restartNumberingAfterBreak="0">
    <w:nsid w:val="3B7959D2"/>
    <w:multiLevelType w:val="hybridMultilevel"/>
    <w:tmpl w:val="EAEC0788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40F11F9C"/>
    <w:multiLevelType w:val="multilevel"/>
    <w:tmpl w:val="86F6EF2C"/>
    <w:lvl w:ilvl="0">
      <w:start w:val="1"/>
      <w:numFmt w:val="decimal"/>
      <w:pStyle w:val="Nagwek1"/>
      <w:lvlText w:val="%1."/>
      <w:lvlJc w:val="left"/>
      <w:pPr>
        <w:tabs>
          <w:tab w:val="num" w:pos="432"/>
        </w:tabs>
        <w:ind w:left="432" w:hanging="432"/>
      </w:pPr>
      <w:rPr>
        <w:rFonts w:hint="default"/>
      </w:rPr>
    </w:lvl>
    <w:lvl w:ilvl="1">
      <w:start w:val="1"/>
      <w:numFmt w:val="decimal"/>
      <w:pStyle w:val="Nagwek2"/>
      <w:lvlText w:val="%1.%2."/>
      <w:lvlJc w:val="left"/>
      <w:pPr>
        <w:tabs>
          <w:tab w:val="num" w:pos="860"/>
        </w:tabs>
        <w:ind w:left="860" w:hanging="576"/>
      </w:pPr>
      <w:rPr>
        <w:rFonts w:hint="default"/>
      </w:rPr>
    </w:lvl>
    <w:lvl w:ilvl="2">
      <w:start w:val="1"/>
      <w:numFmt w:val="decimal"/>
      <w:pStyle w:val="Nagwek3"/>
      <w:lvlText w:val="%1.%2.%3."/>
      <w:lvlJc w:val="left"/>
      <w:pPr>
        <w:tabs>
          <w:tab w:val="num" w:pos="1620"/>
        </w:tabs>
        <w:ind w:left="1620" w:hanging="720"/>
      </w:pPr>
      <w:rPr>
        <w:rFonts w:hint="default"/>
      </w:rPr>
    </w:lvl>
    <w:lvl w:ilvl="3">
      <w:start w:val="1"/>
      <w:numFmt w:val="decimal"/>
      <w:pStyle w:val="Nagwek4"/>
      <w:suff w:val="nothing"/>
      <w:lvlText w:val="%1.%2.%3.%4."/>
      <w:lvlJc w:val="left"/>
      <w:pPr>
        <w:ind w:left="864" w:hanging="864"/>
      </w:pPr>
      <w:rPr>
        <w:rFonts w:hint="default"/>
      </w:rPr>
    </w:lvl>
    <w:lvl w:ilvl="4">
      <w:start w:val="1"/>
      <w:numFmt w:val="decimal"/>
      <w:pStyle w:val="Nagwek5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pStyle w:val="Nagwek6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pStyle w:val="Nagwek7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pStyle w:val="Nagwek8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pStyle w:val="Nagwek9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23" w15:restartNumberingAfterBreak="0">
    <w:nsid w:val="45D24755"/>
    <w:multiLevelType w:val="hybridMultilevel"/>
    <w:tmpl w:val="CA20D0D0"/>
    <w:lvl w:ilvl="0" w:tplc="510A71E6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4AF43046"/>
    <w:multiLevelType w:val="hybridMultilevel"/>
    <w:tmpl w:val="7100706C"/>
    <w:lvl w:ilvl="0" w:tplc="5EBA713C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4D9D4818"/>
    <w:multiLevelType w:val="hybridMultilevel"/>
    <w:tmpl w:val="0C520522"/>
    <w:lvl w:ilvl="0" w:tplc="13AE38C8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500B0C4A"/>
    <w:multiLevelType w:val="hybridMultilevel"/>
    <w:tmpl w:val="7100706C"/>
    <w:lvl w:ilvl="0" w:tplc="FFFFFFF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59736058"/>
    <w:multiLevelType w:val="multilevel"/>
    <w:tmpl w:val="C2F0FE20"/>
    <w:lvl w:ilvl="0">
      <w:numFmt w:val="bullet"/>
      <w:lvlText w:val="•"/>
      <w:lvlJc w:val="left"/>
      <w:pPr>
        <w:ind w:left="1201" w:hanging="360"/>
      </w:pPr>
      <w:rPr>
        <w:rFonts w:ascii="Calibri" w:eastAsia="Calibri" w:hAnsi="Calibri" w:cs="Calibri"/>
        <w:b w:val="0"/>
        <w:bCs w:val="0"/>
        <w:i w:val="0"/>
        <w:iCs w:val="0"/>
        <w:caps w:val="0"/>
        <w:smallCaps w:val="0"/>
        <w:strike w:val="0"/>
        <w:dstrike w:val="0"/>
        <w:outline w:val="0"/>
        <w:color w:val="auto"/>
        <w:spacing w:val="0"/>
        <w:w w:val="100"/>
        <w:kern w:val="3"/>
        <w:position w:val="0"/>
        <w:sz w:val="21"/>
        <w:szCs w:val="22"/>
        <w:u w:val="none"/>
        <w:shd w:val="clear" w:color="auto" w:fill="auto"/>
        <w:vertAlign w:val="baseline"/>
        <w:em w:val="none"/>
        <w:lang w:eastAsia="en-US" w:bidi="hi-IN"/>
      </w:rPr>
    </w:lvl>
    <w:lvl w:ilvl="1">
      <w:numFmt w:val="bullet"/>
      <w:lvlText w:val="◦"/>
      <w:lvlJc w:val="left"/>
      <w:pPr>
        <w:ind w:left="1561" w:hanging="360"/>
      </w:pPr>
      <w:rPr>
        <w:rFonts w:ascii="Calibri" w:eastAsia="Calibri" w:hAnsi="Calibri" w:cs="Calibri"/>
        <w:b w:val="0"/>
        <w:bCs w:val="0"/>
        <w:i w:val="0"/>
        <w:iCs w:val="0"/>
        <w:caps w:val="0"/>
        <w:smallCaps w:val="0"/>
        <w:strike w:val="0"/>
        <w:dstrike w:val="0"/>
        <w:outline w:val="0"/>
        <w:color w:val="auto"/>
        <w:spacing w:val="0"/>
        <w:w w:val="100"/>
        <w:kern w:val="3"/>
        <w:position w:val="0"/>
        <w:sz w:val="21"/>
        <w:szCs w:val="22"/>
        <w:u w:val="none"/>
        <w:shd w:val="clear" w:color="auto" w:fill="auto"/>
        <w:vertAlign w:val="baseline"/>
        <w:em w:val="none"/>
        <w:lang w:eastAsia="en-US" w:bidi="hi-IN"/>
      </w:rPr>
    </w:lvl>
    <w:lvl w:ilvl="2">
      <w:numFmt w:val="bullet"/>
      <w:lvlText w:val="▪"/>
      <w:lvlJc w:val="left"/>
      <w:pPr>
        <w:ind w:left="1921" w:hanging="360"/>
      </w:pPr>
      <w:rPr>
        <w:rFonts w:ascii="Calibri" w:eastAsia="Calibri" w:hAnsi="Calibri" w:cs="Calibri"/>
        <w:b w:val="0"/>
        <w:bCs w:val="0"/>
        <w:i w:val="0"/>
        <w:iCs w:val="0"/>
        <w:caps w:val="0"/>
        <w:smallCaps w:val="0"/>
        <w:strike w:val="0"/>
        <w:dstrike w:val="0"/>
        <w:outline w:val="0"/>
        <w:color w:val="auto"/>
        <w:spacing w:val="0"/>
        <w:w w:val="100"/>
        <w:kern w:val="3"/>
        <w:position w:val="0"/>
        <w:sz w:val="21"/>
        <w:szCs w:val="22"/>
        <w:u w:val="none"/>
        <w:shd w:val="clear" w:color="auto" w:fill="auto"/>
        <w:vertAlign w:val="baseline"/>
        <w:em w:val="none"/>
        <w:lang w:eastAsia="en-US" w:bidi="hi-IN"/>
      </w:rPr>
    </w:lvl>
    <w:lvl w:ilvl="3">
      <w:numFmt w:val="bullet"/>
      <w:lvlText w:val="•"/>
      <w:lvlJc w:val="left"/>
      <w:pPr>
        <w:ind w:left="2281" w:hanging="360"/>
      </w:pPr>
      <w:rPr>
        <w:rFonts w:ascii="Calibri" w:eastAsia="Calibri" w:hAnsi="Calibri" w:cs="Calibri"/>
        <w:b w:val="0"/>
        <w:bCs w:val="0"/>
        <w:i w:val="0"/>
        <w:iCs w:val="0"/>
        <w:caps w:val="0"/>
        <w:smallCaps w:val="0"/>
        <w:strike w:val="0"/>
        <w:dstrike w:val="0"/>
        <w:outline w:val="0"/>
        <w:color w:val="auto"/>
        <w:spacing w:val="0"/>
        <w:w w:val="100"/>
        <w:kern w:val="3"/>
        <w:position w:val="0"/>
        <w:sz w:val="21"/>
        <w:szCs w:val="22"/>
        <w:u w:val="none"/>
        <w:shd w:val="clear" w:color="auto" w:fill="auto"/>
        <w:vertAlign w:val="baseline"/>
        <w:em w:val="none"/>
        <w:lang w:eastAsia="en-US" w:bidi="hi-IN"/>
      </w:rPr>
    </w:lvl>
    <w:lvl w:ilvl="4">
      <w:numFmt w:val="bullet"/>
      <w:lvlText w:val="◦"/>
      <w:lvlJc w:val="left"/>
      <w:pPr>
        <w:ind w:left="2641" w:hanging="360"/>
      </w:pPr>
      <w:rPr>
        <w:rFonts w:ascii="Calibri" w:eastAsia="Calibri" w:hAnsi="Calibri" w:cs="Calibri"/>
        <w:b w:val="0"/>
        <w:bCs w:val="0"/>
        <w:i w:val="0"/>
        <w:iCs w:val="0"/>
        <w:caps w:val="0"/>
        <w:smallCaps w:val="0"/>
        <w:strike w:val="0"/>
        <w:dstrike w:val="0"/>
        <w:outline w:val="0"/>
        <w:color w:val="auto"/>
        <w:spacing w:val="0"/>
        <w:w w:val="100"/>
        <w:kern w:val="3"/>
        <w:position w:val="0"/>
        <w:sz w:val="21"/>
        <w:szCs w:val="22"/>
        <w:u w:val="none"/>
        <w:shd w:val="clear" w:color="auto" w:fill="auto"/>
        <w:vertAlign w:val="baseline"/>
        <w:em w:val="none"/>
        <w:lang w:eastAsia="en-US" w:bidi="hi-IN"/>
      </w:rPr>
    </w:lvl>
    <w:lvl w:ilvl="5">
      <w:numFmt w:val="bullet"/>
      <w:lvlText w:val="▪"/>
      <w:lvlJc w:val="left"/>
      <w:pPr>
        <w:ind w:left="3001" w:hanging="360"/>
      </w:pPr>
      <w:rPr>
        <w:rFonts w:ascii="Calibri" w:eastAsia="Calibri" w:hAnsi="Calibri" w:cs="Calibri"/>
        <w:b w:val="0"/>
        <w:bCs w:val="0"/>
        <w:i w:val="0"/>
        <w:iCs w:val="0"/>
        <w:caps w:val="0"/>
        <w:smallCaps w:val="0"/>
        <w:strike w:val="0"/>
        <w:dstrike w:val="0"/>
        <w:outline w:val="0"/>
        <w:color w:val="auto"/>
        <w:spacing w:val="0"/>
        <w:w w:val="100"/>
        <w:kern w:val="3"/>
        <w:position w:val="0"/>
        <w:sz w:val="21"/>
        <w:szCs w:val="22"/>
        <w:u w:val="none"/>
        <w:shd w:val="clear" w:color="auto" w:fill="auto"/>
        <w:vertAlign w:val="baseline"/>
        <w:em w:val="none"/>
        <w:lang w:eastAsia="en-US" w:bidi="hi-IN"/>
      </w:rPr>
    </w:lvl>
    <w:lvl w:ilvl="6">
      <w:numFmt w:val="bullet"/>
      <w:lvlText w:val="•"/>
      <w:lvlJc w:val="left"/>
      <w:pPr>
        <w:ind w:left="3361" w:hanging="360"/>
      </w:pPr>
      <w:rPr>
        <w:rFonts w:ascii="Calibri" w:eastAsia="Calibri" w:hAnsi="Calibri" w:cs="Calibri"/>
        <w:b w:val="0"/>
        <w:bCs w:val="0"/>
        <w:i w:val="0"/>
        <w:iCs w:val="0"/>
        <w:caps w:val="0"/>
        <w:smallCaps w:val="0"/>
        <w:strike w:val="0"/>
        <w:dstrike w:val="0"/>
        <w:outline w:val="0"/>
        <w:color w:val="auto"/>
        <w:spacing w:val="0"/>
        <w:w w:val="100"/>
        <w:kern w:val="3"/>
        <w:position w:val="0"/>
        <w:sz w:val="21"/>
        <w:szCs w:val="22"/>
        <w:u w:val="none"/>
        <w:shd w:val="clear" w:color="auto" w:fill="auto"/>
        <w:vertAlign w:val="baseline"/>
        <w:em w:val="none"/>
        <w:lang w:eastAsia="en-US" w:bidi="hi-IN"/>
      </w:rPr>
    </w:lvl>
    <w:lvl w:ilvl="7">
      <w:numFmt w:val="bullet"/>
      <w:lvlText w:val="◦"/>
      <w:lvlJc w:val="left"/>
      <w:pPr>
        <w:ind w:left="3721" w:hanging="360"/>
      </w:pPr>
      <w:rPr>
        <w:rFonts w:ascii="Calibri" w:eastAsia="Calibri" w:hAnsi="Calibri" w:cs="Calibri"/>
        <w:b w:val="0"/>
        <w:bCs w:val="0"/>
        <w:i w:val="0"/>
        <w:iCs w:val="0"/>
        <w:caps w:val="0"/>
        <w:smallCaps w:val="0"/>
        <w:strike w:val="0"/>
        <w:dstrike w:val="0"/>
        <w:outline w:val="0"/>
        <w:color w:val="auto"/>
        <w:spacing w:val="0"/>
        <w:w w:val="100"/>
        <w:kern w:val="3"/>
        <w:position w:val="0"/>
        <w:sz w:val="21"/>
        <w:szCs w:val="22"/>
        <w:u w:val="none"/>
        <w:shd w:val="clear" w:color="auto" w:fill="auto"/>
        <w:vertAlign w:val="baseline"/>
        <w:em w:val="none"/>
        <w:lang w:eastAsia="en-US" w:bidi="hi-IN"/>
      </w:rPr>
    </w:lvl>
    <w:lvl w:ilvl="8">
      <w:numFmt w:val="bullet"/>
      <w:lvlText w:val="▪"/>
      <w:lvlJc w:val="left"/>
      <w:pPr>
        <w:ind w:left="4081" w:hanging="360"/>
      </w:pPr>
      <w:rPr>
        <w:rFonts w:ascii="Calibri" w:eastAsia="Calibri" w:hAnsi="Calibri" w:cs="Calibri"/>
        <w:b w:val="0"/>
        <w:bCs w:val="0"/>
        <w:i w:val="0"/>
        <w:iCs w:val="0"/>
        <w:caps w:val="0"/>
        <w:smallCaps w:val="0"/>
        <w:strike w:val="0"/>
        <w:dstrike w:val="0"/>
        <w:outline w:val="0"/>
        <w:color w:val="auto"/>
        <w:spacing w:val="0"/>
        <w:w w:val="100"/>
        <w:kern w:val="3"/>
        <w:position w:val="0"/>
        <w:sz w:val="21"/>
        <w:szCs w:val="22"/>
        <w:u w:val="none"/>
        <w:shd w:val="clear" w:color="auto" w:fill="auto"/>
        <w:vertAlign w:val="baseline"/>
        <w:em w:val="none"/>
        <w:lang w:eastAsia="en-US" w:bidi="hi-IN"/>
      </w:rPr>
    </w:lvl>
  </w:abstractNum>
  <w:abstractNum w:abstractNumId="28" w15:restartNumberingAfterBreak="0">
    <w:nsid w:val="5A885E65"/>
    <w:multiLevelType w:val="hybridMultilevel"/>
    <w:tmpl w:val="0588A612"/>
    <w:lvl w:ilvl="0" w:tplc="04150001">
      <w:start w:val="1"/>
      <w:numFmt w:val="bullet"/>
      <w:lvlText w:val=""/>
      <w:lvlJc w:val="left"/>
      <w:pPr>
        <w:ind w:left="1364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084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04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524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244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964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684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04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124" w:hanging="360"/>
      </w:pPr>
      <w:rPr>
        <w:rFonts w:ascii="Wingdings" w:hAnsi="Wingdings" w:hint="default"/>
      </w:rPr>
    </w:lvl>
  </w:abstractNum>
  <w:abstractNum w:abstractNumId="29" w15:restartNumberingAfterBreak="0">
    <w:nsid w:val="5BB73A7C"/>
    <w:multiLevelType w:val="hybridMultilevel"/>
    <w:tmpl w:val="DC38E240"/>
    <w:lvl w:ilvl="0" w:tplc="6764C5C4">
      <w:start w:val="1"/>
      <w:numFmt w:val="bullet"/>
      <w:lvlText w:val=""/>
      <w:lvlJc w:val="left"/>
      <w:pPr>
        <w:tabs>
          <w:tab w:val="num" w:pos="1854"/>
        </w:tabs>
        <w:ind w:left="1854" w:hanging="360"/>
      </w:pPr>
      <w:rPr>
        <w:rFonts w:ascii="Symbol" w:hAnsi="Symbol" w:cs="Symbol" w:hint="default"/>
      </w:rPr>
    </w:lvl>
    <w:lvl w:ilvl="1" w:tplc="04150003">
      <w:start w:val="1"/>
      <w:numFmt w:val="bullet"/>
      <w:lvlText w:val="o"/>
      <w:lvlJc w:val="left"/>
      <w:pPr>
        <w:tabs>
          <w:tab w:val="num" w:pos="2574"/>
        </w:tabs>
        <w:ind w:left="2574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tabs>
          <w:tab w:val="num" w:pos="3294"/>
        </w:tabs>
        <w:ind w:left="3294" w:hanging="360"/>
      </w:pPr>
      <w:rPr>
        <w:rFonts w:ascii="Wingdings" w:hAnsi="Wingdings" w:cs="Wingdings" w:hint="default"/>
      </w:rPr>
    </w:lvl>
    <w:lvl w:ilvl="3" w:tplc="04150001">
      <w:start w:val="1"/>
      <w:numFmt w:val="bullet"/>
      <w:lvlText w:val=""/>
      <w:lvlJc w:val="left"/>
      <w:pPr>
        <w:tabs>
          <w:tab w:val="num" w:pos="4014"/>
        </w:tabs>
        <w:ind w:left="4014" w:hanging="360"/>
      </w:pPr>
      <w:rPr>
        <w:rFonts w:ascii="Symbol" w:hAnsi="Symbol" w:cs="Symbol" w:hint="default"/>
      </w:rPr>
    </w:lvl>
    <w:lvl w:ilvl="4" w:tplc="04150003">
      <w:start w:val="1"/>
      <w:numFmt w:val="bullet"/>
      <w:lvlText w:val="o"/>
      <w:lvlJc w:val="left"/>
      <w:pPr>
        <w:tabs>
          <w:tab w:val="num" w:pos="4734"/>
        </w:tabs>
        <w:ind w:left="4734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tabs>
          <w:tab w:val="num" w:pos="5454"/>
        </w:tabs>
        <w:ind w:left="5454" w:hanging="360"/>
      </w:pPr>
      <w:rPr>
        <w:rFonts w:ascii="Wingdings" w:hAnsi="Wingdings" w:cs="Wingdings" w:hint="default"/>
      </w:rPr>
    </w:lvl>
    <w:lvl w:ilvl="6" w:tplc="04150001">
      <w:start w:val="1"/>
      <w:numFmt w:val="bullet"/>
      <w:lvlText w:val=""/>
      <w:lvlJc w:val="left"/>
      <w:pPr>
        <w:tabs>
          <w:tab w:val="num" w:pos="6174"/>
        </w:tabs>
        <w:ind w:left="6174" w:hanging="360"/>
      </w:pPr>
      <w:rPr>
        <w:rFonts w:ascii="Symbol" w:hAnsi="Symbol" w:cs="Symbol" w:hint="default"/>
      </w:rPr>
    </w:lvl>
    <w:lvl w:ilvl="7" w:tplc="04150003">
      <w:start w:val="1"/>
      <w:numFmt w:val="bullet"/>
      <w:lvlText w:val="o"/>
      <w:lvlJc w:val="left"/>
      <w:pPr>
        <w:tabs>
          <w:tab w:val="num" w:pos="6894"/>
        </w:tabs>
        <w:ind w:left="6894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tabs>
          <w:tab w:val="num" w:pos="7614"/>
        </w:tabs>
        <w:ind w:left="7614" w:hanging="360"/>
      </w:pPr>
      <w:rPr>
        <w:rFonts w:ascii="Wingdings" w:hAnsi="Wingdings" w:cs="Wingdings" w:hint="default"/>
      </w:rPr>
    </w:lvl>
  </w:abstractNum>
  <w:abstractNum w:abstractNumId="30" w15:restartNumberingAfterBreak="0">
    <w:nsid w:val="5F7A2083"/>
    <w:multiLevelType w:val="hybridMultilevel"/>
    <w:tmpl w:val="52B0ACD8"/>
    <w:lvl w:ilvl="0" w:tplc="E210037A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5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5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1" w15:restartNumberingAfterBreak="0">
    <w:nsid w:val="63591537"/>
    <w:multiLevelType w:val="hybridMultilevel"/>
    <w:tmpl w:val="245412C6"/>
    <w:lvl w:ilvl="0" w:tplc="04150001">
      <w:start w:val="1"/>
      <w:numFmt w:val="bullet"/>
      <w:lvlText w:val=""/>
      <w:lvlJc w:val="left"/>
      <w:pPr>
        <w:ind w:left="1364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084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04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524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244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964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684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04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124" w:hanging="360"/>
      </w:pPr>
      <w:rPr>
        <w:rFonts w:ascii="Wingdings" w:hAnsi="Wingdings" w:hint="default"/>
      </w:rPr>
    </w:lvl>
  </w:abstractNum>
  <w:abstractNum w:abstractNumId="32" w15:restartNumberingAfterBreak="0">
    <w:nsid w:val="66371F68"/>
    <w:multiLevelType w:val="multilevel"/>
    <w:tmpl w:val="1DBE8B1E"/>
    <w:lvl w:ilvl="0">
      <w:start w:val="1"/>
      <w:numFmt w:val="decimal"/>
      <w:lvlText w:val="[%1]"/>
      <w:lvlJc w:val="left"/>
      <w:pPr>
        <w:ind w:left="1287" w:hanging="360"/>
      </w:pPr>
      <w:rPr>
        <w:b w:val="0"/>
        <w:bCs w:val="0"/>
      </w:rPr>
    </w:lvl>
    <w:lvl w:ilvl="1">
      <w:start w:val="1"/>
      <w:numFmt w:val="lowerLetter"/>
      <w:lvlText w:val="%2."/>
      <w:lvlJc w:val="left"/>
      <w:pPr>
        <w:ind w:left="2007" w:hanging="360"/>
      </w:pPr>
    </w:lvl>
    <w:lvl w:ilvl="2">
      <w:start w:val="1"/>
      <w:numFmt w:val="lowerRoman"/>
      <w:lvlText w:val="%3."/>
      <w:lvlJc w:val="right"/>
      <w:pPr>
        <w:ind w:left="2727" w:hanging="180"/>
      </w:pPr>
    </w:lvl>
    <w:lvl w:ilvl="3">
      <w:start w:val="1"/>
      <w:numFmt w:val="decimal"/>
      <w:lvlText w:val="%4."/>
      <w:lvlJc w:val="left"/>
      <w:pPr>
        <w:ind w:left="3447" w:hanging="360"/>
      </w:pPr>
    </w:lvl>
    <w:lvl w:ilvl="4">
      <w:start w:val="1"/>
      <w:numFmt w:val="lowerLetter"/>
      <w:lvlText w:val="%5."/>
      <w:lvlJc w:val="left"/>
      <w:pPr>
        <w:ind w:left="4167" w:hanging="360"/>
      </w:pPr>
    </w:lvl>
    <w:lvl w:ilvl="5">
      <w:start w:val="1"/>
      <w:numFmt w:val="lowerRoman"/>
      <w:lvlText w:val="%6."/>
      <w:lvlJc w:val="right"/>
      <w:pPr>
        <w:ind w:left="4887" w:hanging="180"/>
      </w:pPr>
    </w:lvl>
    <w:lvl w:ilvl="6">
      <w:start w:val="1"/>
      <w:numFmt w:val="decimal"/>
      <w:lvlText w:val="%7."/>
      <w:lvlJc w:val="left"/>
      <w:pPr>
        <w:ind w:left="5607" w:hanging="360"/>
      </w:pPr>
    </w:lvl>
    <w:lvl w:ilvl="7">
      <w:start w:val="1"/>
      <w:numFmt w:val="lowerLetter"/>
      <w:lvlText w:val="%8."/>
      <w:lvlJc w:val="left"/>
      <w:pPr>
        <w:ind w:left="6327" w:hanging="360"/>
      </w:pPr>
    </w:lvl>
    <w:lvl w:ilvl="8">
      <w:start w:val="1"/>
      <w:numFmt w:val="lowerRoman"/>
      <w:lvlText w:val="%9."/>
      <w:lvlJc w:val="right"/>
      <w:pPr>
        <w:ind w:left="7047" w:hanging="180"/>
      </w:pPr>
    </w:lvl>
  </w:abstractNum>
  <w:abstractNum w:abstractNumId="33" w15:restartNumberingAfterBreak="0">
    <w:nsid w:val="698567E6"/>
    <w:multiLevelType w:val="hybridMultilevel"/>
    <w:tmpl w:val="0052BD46"/>
    <w:lvl w:ilvl="0" w:tplc="0BD2F066">
      <w:start w:val="1"/>
      <w:numFmt w:val="upperRoman"/>
      <w:lvlText w:val="%1."/>
      <w:lvlJc w:val="left"/>
      <w:pPr>
        <w:ind w:left="1298" w:hanging="72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658" w:hanging="360"/>
      </w:pPr>
    </w:lvl>
    <w:lvl w:ilvl="2" w:tplc="0415001B" w:tentative="1">
      <w:start w:val="1"/>
      <w:numFmt w:val="lowerRoman"/>
      <w:lvlText w:val="%3."/>
      <w:lvlJc w:val="right"/>
      <w:pPr>
        <w:ind w:left="2378" w:hanging="180"/>
      </w:pPr>
    </w:lvl>
    <w:lvl w:ilvl="3" w:tplc="0415000F" w:tentative="1">
      <w:start w:val="1"/>
      <w:numFmt w:val="decimal"/>
      <w:lvlText w:val="%4."/>
      <w:lvlJc w:val="left"/>
      <w:pPr>
        <w:ind w:left="3098" w:hanging="360"/>
      </w:pPr>
    </w:lvl>
    <w:lvl w:ilvl="4" w:tplc="04150019" w:tentative="1">
      <w:start w:val="1"/>
      <w:numFmt w:val="lowerLetter"/>
      <w:lvlText w:val="%5."/>
      <w:lvlJc w:val="left"/>
      <w:pPr>
        <w:ind w:left="3818" w:hanging="360"/>
      </w:pPr>
    </w:lvl>
    <w:lvl w:ilvl="5" w:tplc="0415001B" w:tentative="1">
      <w:start w:val="1"/>
      <w:numFmt w:val="lowerRoman"/>
      <w:lvlText w:val="%6."/>
      <w:lvlJc w:val="right"/>
      <w:pPr>
        <w:ind w:left="4538" w:hanging="180"/>
      </w:pPr>
    </w:lvl>
    <w:lvl w:ilvl="6" w:tplc="0415000F" w:tentative="1">
      <w:start w:val="1"/>
      <w:numFmt w:val="decimal"/>
      <w:lvlText w:val="%7."/>
      <w:lvlJc w:val="left"/>
      <w:pPr>
        <w:ind w:left="5258" w:hanging="360"/>
      </w:pPr>
    </w:lvl>
    <w:lvl w:ilvl="7" w:tplc="04150019" w:tentative="1">
      <w:start w:val="1"/>
      <w:numFmt w:val="lowerLetter"/>
      <w:lvlText w:val="%8."/>
      <w:lvlJc w:val="left"/>
      <w:pPr>
        <w:ind w:left="5978" w:hanging="360"/>
      </w:pPr>
    </w:lvl>
    <w:lvl w:ilvl="8" w:tplc="0415001B" w:tentative="1">
      <w:start w:val="1"/>
      <w:numFmt w:val="lowerRoman"/>
      <w:lvlText w:val="%9."/>
      <w:lvlJc w:val="right"/>
      <w:pPr>
        <w:ind w:left="6698" w:hanging="180"/>
      </w:pPr>
    </w:lvl>
  </w:abstractNum>
  <w:abstractNum w:abstractNumId="34" w15:restartNumberingAfterBreak="0">
    <w:nsid w:val="69CB5A07"/>
    <w:multiLevelType w:val="hybridMultilevel"/>
    <w:tmpl w:val="EFCC28BC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6D2D302F"/>
    <w:multiLevelType w:val="hybridMultilevel"/>
    <w:tmpl w:val="54D28946"/>
    <w:lvl w:ilvl="0" w:tplc="0415000F">
      <w:start w:val="1"/>
      <w:numFmt w:val="decimal"/>
      <w:lvlText w:val="%1."/>
      <w:lvlJc w:val="left"/>
      <w:pPr>
        <w:ind w:left="1298" w:hanging="360"/>
      </w:pPr>
    </w:lvl>
    <w:lvl w:ilvl="1" w:tplc="04150019" w:tentative="1">
      <w:start w:val="1"/>
      <w:numFmt w:val="lowerLetter"/>
      <w:lvlText w:val="%2."/>
      <w:lvlJc w:val="left"/>
      <w:pPr>
        <w:ind w:left="2018" w:hanging="360"/>
      </w:pPr>
    </w:lvl>
    <w:lvl w:ilvl="2" w:tplc="0415001B" w:tentative="1">
      <w:start w:val="1"/>
      <w:numFmt w:val="lowerRoman"/>
      <w:lvlText w:val="%3."/>
      <w:lvlJc w:val="right"/>
      <w:pPr>
        <w:ind w:left="2738" w:hanging="180"/>
      </w:pPr>
    </w:lvl>
    <w:lvl w:ilvl="3" w:tplc="0415000F" w:tentative="1">
      <w:start w:val="1"/>
      <w:numFmt w:val="decimal"/>
      <w:lvlText w:val="%4."/>
      <w:lvlJc w:val="left"/>
      <w:pPr>
        <w:ind w:left="3458" w:hanging="360"/>
      </w:pPr>
    </w:lvl>
    <w:lvl w:ilvl="4" w:tplc="04150019" w:tentative="1">
      <w:start w:val="1"/>
      <w:numFmt w:val="lowerLetter"/>
      <w:lvlText w:val="%5."/>
      <w:lvlJc w:val="left"/>
      <w:pPr>
        <w:ind w:left="4178" w:hanging="360"/>
      </w:pPr>
    </w:lvl>
    <w:lvl w:ilvl="5" w:tplc="0415001B" w:tentative="1">
      <w:start w:val="1"/>
      <w:numFmt w:val="lowerRoman"/>
      <w:lvlText w:val="%6."/>
      <w:lvlJc w:val="right"/>
      <w:pPr>
        <w:ind w:left="4898" w:hanging="180"/>
      </w:pPr>
    </w:lvl>
    <w:lvl w:ilvl="6" w:tplc="0415000F" w:tentative="1">
      <w:start w:val="1"/>
      <w:numFmt w:val="decimal"/>
      <w:lvlText w:val="%7."/>
      <w:lvlJc w:val="left"/>
      <w:pPr>
        <w:ind w:left="5618" w:hanging="360"/>
      </w:pPr>
    </w:lvl>
    <w:lvl w:ilvl="7" w:tplc="04150019" w:tentative="1">
      <w:start w:val="1"/>
      <w:numFmt w:val="lowerLetter"/>
      <w:lvlText w:val="%8."/>
      <w:lvlJc w:val="left"/>
      <w:pPr>
        <w:ind w:left="6338" w:hanging="360"/>
      </w:pPr>
    </w:lvl>
    <w:lvl w:ilvl="8" w:tplc="0415001B" w:tentative="1">
      <w:start w:val="1"/>
      <w:numFmt w:val="lowerRoman"/>
      <w:lvlText w:val="%9."/>
      <w:lvlJc w:val="right"/>
      <w:pPr>
        <w:ind w:left="7058" w:hanging="180"/>
      </w:pPr>
    </w:lvl>
  </w:abstractNum>
  <w:abstractNum w:abstractNumId="36" w15:restartNumberingAfterBreak="0">
    <w:nsid w:val="6D854D27"/>
    <w:multiLevelType w:val="hybridMultilevel"/>
    <w:tmpl w:val="EDC67A3C"/>
    <w:lvl w:ilvl="0" w:tplc="4E7C62E2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72A56836"/>
    <w:multiLevelType w:val="hybridMultilevel"/>
    <w:tmpl w:val="0A907B96"/>
    <w:lvl w:ilvl="0" w:tplc="B97AFCE8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color w:val="auto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 w15:restartNumberingAfterBreak="0">
    <w:nsid w:val="76020880"/>
    <w:multiLevelType w:val="hybridMultilevel"/>
    <w:tmpl w:val="0052BD46"/>
    <w:lvl w:ilvl="0" w:tplc="0BD2F066">
      <w:start w:val="1"/>
      <w:numFmt w:val="upperRoman"/>
      <w:lvlText w:val="%1."/>
      <w:lvlJc w:val="left"/>
      <w:pPr>
        <w:ind w:left="1298" w:hanging="72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658" w:hanging="360"/>
      </w:pPr>
    </w:lvl>
    <w:lvl w:ilvl="2" w:tplc="0415001B" w:tentative="1">
      <w:start w:val="1"/>
      <w:numFmt w:val="lowerRoman"/>
      <w:lvlText w:val="%3."/>
      <w:lvlJc w:val="right"/>
      <w:pPr>
        <w:ind w:left="2378" w:hanging="180"/>
      </w:pPr>
    </w:lvl>
    <w:lvl w:ilvl="3" w:tplc="0415000F" w:tentative="1">
      <w:start w:val="1"/>
      <w:numFmt w:val="decimal"/>
      <w:lvlText w:val="%4."/>
      <w:lvlJc w:val="left"/>
      <w:pPr>
        <w:ind w:left="3098" w:hanging="360"/>
      </w:pPr>
    </w:lvl>
    <w:lvl w:ilvl="4" w:tplc="04150019" w:tentative="1">
      <w:start w:val="1"/>
      <w:numFmt w:val="lowerLetter"/>
      <w:lvlText w:val="%5."/>
      <w:lvlJc w:val="left"/>
      <w:pPr>
        <w:ind w:left="3818" w:hanging="360"/>
      </w:pPr>
    </w:lvl>
    <w:lvl w:ilvl="5" w:tplc="0415001B" w:tentative="1">
      <w:start w:val="1"/>
      <w:numFmt w:val="lowerRoman"/>
      <w:lvlText w:val="%6."/>
      <w:lvlJc w:val="right"/>
      <w:pPr>
        <w:ind w:left="4538" w:hanging="180"/>
      </w:pPr>
    </w:lvl>
    <w:lvl w:ilvl="6" w:tplc="0415000F" w:tentative="1">
      <w:start w:val="1"/>
      <w:numFmt w:val="decimal"/>
      <w:lvlText w:val="%7."/>
      <w:lvlJc w:val="left"/>
      <w:pPr>
        <w:ind w:left="5258" w:hanging="360"/>
      </w:pPr>
    </w:lvl>
    <w:lvl w:ilvl="7" w:tplc="04150019" w:tentative="1">
      <w:start w:val="1"/>
      <w:numFmt w:val="lowerLetter"/>
      <w:lvlText w:val="%8."/>
      <w:lvlJc w:val="left"/>
      <w:pPr>
        <w:ind w:left="5978" w:hanging="360"/>
      </w:pPr>
    </w:lvl>
    <w:lvl w:ilvl="8" w:tplc="0415001B" w:tentative="1">
      <w:start w:val="1"/>
      <w:numFmt w:val="lowerRoman"/>
      <w:lvlText w:val="%9."/>
      <w:lvlJc w:val="right"/>
      <w:pPr>
        <w:ind w:left="6698" w:hanging="180"/>
      </w:pPr>
    </w:lvl>
  </w:abstractNum>
  <w:abstractNum w:abstractNumId="39" w15:restartNumberingAfterBreak="0">
    <w:nsid w:val="7D474E3B"/>
    <w:multiLevelType w:val="hybridMultilevel"/>
    <w:tmpl w:val="C606823C"/>
    <w:lvl w:ilvl="0" w:tplc="FFFFFFFF">
      <w:start w:val="1"/>
      <w:numFmt w:val="bullet"/>
      <w:pStyle w:val="wypunktowanie"/>
      <w:lvlText w:val=""/>
      <w:lvlJc w:val="left"/>
      <w:pPr>
        <w:tabs>
          <w:tab w:val="num" w:pos="340"/>
        </w:tabs>
        <w:ind w:left="340" w:hanging="340"/>
      </w:pPr>
      <w:rPr>
        <w:rFonts w:ascii="Symbol" w:hAnsi="Symbol" w:hint="default"/>
      </w:rPr>
    </w:lvl>
    <w:lvl w:ilvl="1" w:tplc="FFFFFFFF">
      <w:start w:val="1"/>
      <w:numFmt w:val="bullet"/>
      <w:lvlText w:val="o"/>
      <w:lvlJc w:val="left"/>
      <w:pPr>
        <w:tabs>
          <w:tab w:val="num" w:pos="-1396"/>
        </w:tabs>
        <w:ind w:left="-1396" w:hanging="360"/>
      </w:pPr>
      <w:rPr>
        <w:rFonts w:ascii="Courier New" w:hAnsi="Courier New" w:cs="Courier New" w:hint="default"/>
      </w:rPr>
    </w:lvl>
    <w:lvl w:ilvl="2" w:tplc="FFFFFFFF">
      <w:start w:val="1"/>
      <w:numFmt w:val="bullet"/>
      <w:lvlText w:val=""/>
      <w:lvlJc w:val="left"/>
      <w:pPr>
        <w:tabs>
          <w:tab w:val="num" w:pos="-676"/>
        </w:tabs>
        <w:ind w:left="-676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44"/>
        </w:tabs>
        <w:ind w:left="44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764"/>
        </w:tabs>
        <w:ind w:left="764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1484"/>
        </w:tabs>
        <w:ind w:left="1484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2204"/>
        </w:tabs>
        <w:ind w:left="2204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2924"/>
        </w:tabs>
        <w:ind w:left="2924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3644"/>
        </w:tabs>
        <w:ind w:left="3644" w:hanging="360"/>
      </w:pPr>
      <w:rPr>
        <w:rFonts w:ascii="Wingdings" w:hAnsi="Wingdings" w:hint="default"/>
      </w:rPr>
    </w:lvl>
  </w:abstractNum>
  <w:num w:numId="1" w16cid:durableId="851919173">
    <w:abstractNumId w:val="12"/>
  </w:num>
  <w:num w:numId="2" w16cid:durableId="614485425">
    <w:abstractNumId w:val="6"/>
  </w:num>
  <w:num w:numId="3" w16cid:durableId="1352342161">
    <w:abstractNumId w:val="9"/>
  </w:num>
  <w:num w:numId="4" w16cid:durableId="1348023417">
    <w:abstractNumId w:val="16"/>
  </w:num>
  <w:num w:numId="5" w16cid:durableId="1054427857">
    <w:abstractNumId w:val="22"/>
  </w:num>
  <w:num w:numId="6" w16cid:durableId="2077891981">
    <w:abstractNumId w:val="39"/>
  </w:num>
  <w:num w:numId="7" w16cid:durableId="1981419261">
    <w:abstractNumId w:val="24"/>
  </w:num>
  <w:num w:numId="8" w16cid:durableId="552086251">
    <w:abstractNumId w:val="21"/>
  </w:num>
  <w:num w:numId="9" w16cid:durableId="1634947054">
    <w:abstractNumId w:val="36"/>
  </w:num>
  <w:num w:numId="10" w16cid:durableId="493763798">
    <w:abstractNumId w:val="34"/>
  </w:num>
  <w:num w:numId="11" w16cid:durableId="2090082024">
    <w:abstractNumId w:val="19"/>
  </w:num>
  <w:num w:numId="12" w16cid:durableId="1709138433">
    <w:abstractNumId w:val="20"/>
  </w:num>
  <w:num w:numId="13" w16cid:durableId="1031682202">
    <w:abstractNumId w:val="28"/>
  </w:num>
  <w:num w:numId="14" w16cid:durableId="1974745364">
    <w:abstractNumId w:val="13"/>
  </w:num>
  <w:num w:numId="15" w16cid:durableId="893394703">
    <w:abstractNumId w:val="7"/>
  </w:num>
  <w:num w:numId="16" w16cid:durableId="1659379874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" w16cid:durableId="199365393">
    <w:abstractNumId w:val="36"/>
  </w:num>
  <w:num w:numId="18" w16cid:durableId="1793787177">
    <w:abstractNumId w:val="3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9" w16cid:durableId="389110983">
    <w:abstractNumId w:val="30"/>
  </w:num>
  <w:num w:numId="20" w16cid:durableId="1129859521">
    <w:abstractNumId w:val="3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1" w16cid:durableId="2059934807">
    <w:abstractNumId w:val="14"/>
  </w:num>
  <w:num w:numId="22" w16cid:durableId="265769915">
    <w:abstractNumId w:val="38"/>
  </w:num>
  <w:num w:numId="23" w16cid:durableId="223224541">
    <w:abstractNumId w:val="33"/>
  </w:num>
  <w:num w:numId="24" w16cid:durableId="530457001">
    <w:abstractNumId w:val="18"/>
  </w:num>
  <w:num w:numId="25" w16cid:durableId="934289967">
    <w:abstractNumId w:val="8"/>
  </w:num>
  <w:num w:numId="26" w16cid:durableId="1727298134">
    <w:abstractNumId w:val="25"/>
  </w:num>
  <w:num w:numId="27" w16cid:durableId="158079109">
    <w:abstractNumId w:val="15"/>
  </w:num>
  <w:num w:numId="28" w16cid:durableId="1330402208">
    <w:abstractNumId w:val="11"/>
  </w:num>
  <w:num w:numId="29" w16cid:durableId="578713347">
    <w:abstractNumId w:val="29"/>
  </w:num>
  <w:num w:numId="30" w16cid:durableId="355617614">
    <w:abstractNumId w:val="0"/>
  </w:num>
  <w:num w:numId="31" w16cid:durableId="876356594">
    <w:abstractNumId w:val="1"/>
  </w:num>
  <w:num w:numId="32" w16cid:durableId="799736441">
    <w:abstractNumId w:val="35"/>
  </w:num>
  <w:num w:numId="33" w16cid:durableId="425225198">
    <w:abstractNumId w:val="4"/>
  </w:num>
  <w:num w:numId="34" w16cid:durableId="1894727814">
    <w:abstractNumId w:val="2"/>
  </w:num>
  <w:num w:numId="35" w16cid:durableId="878124728">
    <w:abstractNumId w:val="3"/>
  </w:num>
  <w:num w:numId="36" w16cid:durableId="14231841">
    <w:abstractNumId w:val="39"/>
  </w:num>
  <w:num w:numId="37" w16cid:durableId="2061202625">
    <w:abstractNumId w:val="37"/>
  </w:num>
  <w:num w:numId="38" w16cid:durableId="571502674">
    <w:abstractNumId w:val="23"/>
  </w:num>
  <w:num w:numId="39" w16cid:durableId="1269041807">
    <w:abstractNumId w:val="17"/>
  </w:num>
  <w:num w:numId="40" w16cid:durableId="842473889">
    <w:abstractNumId w:val="32"/>
  </w:num>
  <w:num w:numId="41" w16cid:durableId="1815171627">
    <w:abstractNumId w:val="27"/>
  </w:num>
  <w:num w:numId="42" w16cid:durableId="928588600">
    <w:abstractNumId w:val="26"/>
  </w:num>
  <w:num w:numId="43" w16cid:durableId="1314487291">
    <w:abstractNumId w:val="10"/>
  </w:num>
  <w:num w:numId="44" w16cid:durableId="146015661">
    <w:abstractNumId w:val="5"/>
  </w:num>
  <w:num w:numId="45" w16cid:durableId="358044690">
    <w:abstractNumId w:val="31"/>
  </w:num>
  <w:numIdMacAtCleanup w:val="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50"/>
  <w:proofState w:spelling="clean"/>
  <w:defaultTabStop w:val="708"/>
  <w:hyphenationZone w:val="425"/>
  <w:drawingGridHorizontalSpacing w:val="12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737E0E"/>
    <w:rsid w:val="00002FB1"/>
    <w:rsid w:val="00003FC9"/>
    <w:rsid w:val="00004C09"/>
    <w:rsid w:val="00005350"/>
    <w:rsid w:val="000057C3"/>
    <w:rsid w:val="000059AC"/>
    <w:rsid w:val="00005A1B"/>
    <w:rsid w:val="00005DB3"/>
    <w:rsid w:val="000101BF"/>
    <w:rsid w:val="00010BB5"/>
    <w:rsid w:val="00012127"/>
    <w:rsid w:val="00012A0B"/>
    <w:rsid w:val="00013A3F"/>
    <w:rsid w:val="0001439E"/>
    <w:rsid w:val="000173E4"/>
    <w:rsid w:val="00021306"/>
    <w:rsid w:val="00024E86"/>
    <w:rsid w:val="00025182"/>
    <w:rsid w:val="0002534D"/>
    <w:rsid w:val="000278CA"/>
    <w:rsid w:val="00027BD7"/>
    <w:rsid w:val="0003038A"/>
    <w:rsid w:val="00034D2F"/>
    <w:rsid w:val="000364FD"/>
    <w:rsid w:val="00036527"/>
    <w:rsid w:val="000369D4"/>
    <w:rsid w:val="00037E6A"/>
    <w:rsid w:val="00042D41"/>
    <w:rsid w:val="000440D5"/>
    <w:rsid w:val="00044A0B"/>
    <w:rsid w:val="00045287"/>
    <w:rsid w:val="0004735C"/>
    <w:rsid w:val="00047C91"/>
    <w:rsid w:val="00050147"/>
    <w:rsid w:val="00052BB3"/>
    <w:rsid w:val="00054CFC"/>
    <w:rsid w:val="00057F55"/>
    <w:rsid w:val="000603E6"/>
    <w:rsid w:val="00062B2B"/>
    <w:rsid w:val="00063857"/>
    <w:rsid w:val="000663A4"/>
    <w:rsid w:val="0006692F"/>
    <w:rsid w:val="00067F68"/>
    <w:rsid w:val="000707B8"/>
    <w:rsid w:val="00072604"/>
    <w:rsid w:val="0007267F"/>
    <w:rsid w:val="0007323C"/>
    <w:rsid w:val="00075527"/>
    <w:rsid w:val="00076B0B"/>
    <w:rsid w:val="00080D36"/>
    <w:rsid w:val="00082E28"/>
    <w:rsid w:val="00082FD3"/>
    <w:rsid w:val="0008679B"/>
    <w:rsid w:val="000879E0"/>
    <w:rsid w:val="0009151A"/>
    <w:rsid w:val="00091F6F"/>
    <w:rsid w:val="00092D90"/>
    <w:rsid w:val="00093CAD"/>
    <w:rsid w:val="00094605"/>
    <w:rsid w:val="0009728B"/>
    <w:rsid w:val="000973A2"/>
    <w:rsid w:val="000A508F"/>
    <w:rsid w:val="000A517C"/>
    <w:rsid w:val="000A59DD"/>
    <w:rsid w:val="000A7008"/>
    <w:rsid w:val="000A726A"/>
    <w:rsid w:val="000B12D1"/>
    <w:rsid w:val="000B2BB4"/>
    <w:rsid w:val="000B5DFE"/>
    <w:rsid w:val="000B765B"/>
    <w:rsid w:val="000C3A9B"/>
    <w:rsid w:val="000C4BD6"/>
    <w:rsid w:val="000C5059"/>
    <w:rsid w:val="000C54D5"/>
    <w:rsid w:val="000C55D4"/>
    <w:rsid w:val="000C5C04"/>
    <w:rsid w:val="000C608E"/>
    <w:rsid w:val="000D130A"/>
    <w:rsid w:val="000D3F0B"/>
    <w:rsid w:val="000D6CDE"/>
    <w:rsid w:val="000E028B"/>
    <w:rsid w:val="000E0322"/>
    <w:rsid w:val="000E0567"/>
    <w:rsid w:val="000E1DDC"/>
    <w:rsid w:val="000E2F99"/>
    <w:rsid w:val="000E44BB"/>
    <w:rsid w:val="000E4793"/>
    <w:rsid w:val="000E7BCB"/>
    <w:rsid w:val="000F0657"/>
    <w:rsid w:val="000F1C7D"/>
    <w:rsid w:val="000F4634"/>
    <w:rsid w:val="00101136"/>
    <w:rsid w:val="0010296D"/>
    <w:rsid w:val="00102D08"/>
    <w:rsid w:val="001039F4"/>
    <w:rsid w:val="001040FD"/>
    <w:rsid w:val="00105746"/>
    <w:rsid w:val="001069BE"/>
    <w:rsid w:val="00107BDE"/>
    <w:rsid w:val="0011592B"/>
    <w:rsid w:val="001167A2"/>
    <w:rsid w:val="00116B0E"/>
    <w:rsid w:val="00117C73"/>
    <w:rsid w:val="00120B9E"/>
    <w:rsid w:val="00120ED1"/>
    <w:rsid w:val="00121035"/>
    <w:rsid w:val="00121A2E"/>
    <w:rsid w:val="00122056"/>
    <w:rsid w:val="0012408F"/>
    <w:rsid w:val="001267B4"/>
    <w:rsid w:val="00127E46"/>
    <w:rsid w:val="0013521A"/>
    <w:rsid w:val="001373D7"/>
    <w:rsid w:val="00137AC9"/>
    <w:rsid w:val="0014102B"/>
    <w:rsid w:val="00141038"/>
    <w:rsid w:val="001438A4"/>
    <w:rsid w:val="0014409C"/>
    <w:rsid w:val="00145CDA"/>
    <w:rsid w:val="00146F62"/>
    <w:rsid w:val="00147025"/>
    <w:rsid w:val="00151145"/>
    <w:rsid w:val="0015173B"/>
    <w:rsid w:val="00154724"/>
    <w:rsid w:val="00155D3B"/>
    <w:rsid w:val="00156F1C"/>
    <w:rsid w:val="00156F74"/>
    <w:rsid w:val="00157988"/>
    <w:rsid w:val="00161040"/>
    <w:rsid w:val="00161CDA"/>
    <w:rsid w:val="00165AF8"/>
    <w:rsid w:val="00165B37"/>
    <w:rsid w:val="001662DA"/>
    <w:rsid w:val="0016686D"/>
    <w:rsid w:val="0016700D"/>
    <w:rsid w:val="00170982"/>
    <w:rsid w:val="001744C0"/>
    <w:rsid w:val="001754AB"/>
    <w:rsid w:val="00177A04"/>
    <w:rsid w:val="001814AA"/>
    <w:rsid w:val="00181AC8"/>
    <w:rsid w:val="001837B2"/>
    <w:rsid w:val="0018407D"/>
    <w:rsid w:val="0018593B"/>
    <w:rsid w:val="00186B13"/>
    <w:rsid w:val="00191666"/>
    <w:rsid w:val="0019242C"/>
    <w:rsid w:val="001927BF"/>
    <w:rsid w:val="0019485C"/>
    <w:rsid w:val="00195394"/>
    <w:rsid w:val="001968F7"/>
    <w:rsid w:val="00197346"/>
    <w:rsid w:val="001A1B7D"/>
    <w:rsid w:val="001A3840"/>
    <w:rsid w:val="001A3F78"/>
    <w:rsid w:val="001A4DD2"/>
    <w:rsid w:val="001A5E31"/>
    <w:rsid w:val="001A6CCE"/>
    <w:rsid w:val="001A765E"/>
    <w:rsid w:val="001A7702"/>
    <w:rsid w:val="001A7AF3"/>
    <w:rsid w:val="001B0E71"/>
    <w:rsid w:val="001B1E8D"/>
    <w:rsid w:val="001B2C94"/>
    <w:rsid w:val="001B43C4"/>
    <w:rsid w:val="001B7D91"/>
    <w:rsid w:val="001C2AC8"/>
    <w:rsid w:val="001C2C0E"/>
    <w:rsid w:val="001C32BA"/>
    <w:rsid w:val="001C3A21"/>
    <w:rsid w:val="001C44FB"/>
    <w:rsid w:val="001C719B"/>
    <w:rsid w:val="001C745C"/>
    <w:rsid w:val="001D374C"/>
    <w:rsid w:val="001D534A"/>
    <w:rsid w:val="001D5FA5"/>
    <w:rsid w:val="001D71E7"/>
    <w:rsid w:val="001E07B6"/>
    <w:rsid w:val="001E0EA2"/>
    <w:rsid w:val="001E6019"/>
    <w:rsid w:val="001E638B"/>
    <w:rsid w:val="001E6C65"/>
    <w:rsid w:val="001E76C8"/>
    <w:rsid w:val="001E7812"/>
    <w:rsid w:val="001F3DBA"/>
    <w:rsid w:val="001F6D59"/>
    <w:rsid w:val="00200BE3"/>
    <w:rsid w:val="00203A77"/>
    <w:rsid w:val="00203C46"/>
    <w:rsid w:val="00203E33"/>
    <w:rsid w:val="00203E9C"/>
    <w:rsid w:val="002048B0"/>
    <w:rsid w:val="002057F6"/>
    <w:rsid w:val="0020636F"/>
    <w:rsid w:val="00207BB9"/>
    <w:rsid w:val="00214147"/>
    <w:rsid w:val="00214D92"/>
    <w:rsid w:val="00216534"/>
    <w:rsid w:val="00216D1D"/>
    <w:rsid w:val="00221907"/>
    <w:rsid w:val="00221BA5"/>
    <w:rsid w:val="00221EA1"/>
    <w:rsid w:val="00222E2B"/>
    <w:rsid w:val="00223457"/>
    <w:rsid w:val="00225233"/>
    <w:rsid w:val="0022532D"/>
    <w:rsid w:val="00225665"/>
    <w:rsid w:val="0023109F"/>
    <w:rsid w:val="002313C8"/>
    <w:rsid w:val="0023216D"/>
    <w:rsid w:val="00232EEA"/>
    <w:rsid w:val="00232F77"/>
    <w:rsid w:val="002343AD"/>
    <w:rsid w:val="00234DFF"/>
    <w:rsid w:val="00235272"/>
    <w:rsid w:val="002355ED"/>
    <w:rsid w:val="00235A0F"/>
    <w:rsid w:val="00235C7D"/>
    <w:rsid w:val="00240731"/>
    <w:rsid w:val="0024214E"/>
    <w:rsid w:val="0024216E"/>
    <w:rsid w:val="0024281E"/>
    <w:rsid w:val="00243113"/>
    <w:rsid w:val="002447C5"/>
    <w:rsid w:val="00244BD7"/>
    <w:rsid w:val="00245BC6"/>
    <w:rsid w:val="00246D99"/>
    <w:rsid w:val="00250453"/>
    <w:rsid w:val="0025091E"/>
    <w:rsid w:val="0025112B"/>
    <w:rsid w:val="002514C1"/>
    <w:rsid w:val="00254A8F"/>
    <w:rsid w:val="0025562F"/>
    <w:rsid w:val="00255FE7"/>
    <w:rsid w:val="002604CA"/>
    <w:rsid w:val="0026279E"/>
    <w:rsid w:val="00262F60"/>
    <w:rsid w:val="00263521"/>
    <w:rsid w:val="00263A66"/>
    <w:rsid w:val="00264F0F"/>
    <w:rsid w:val="00265172"/>
    <w:rsid w:val="00265AC3"/>
    <w:rsid w:val="00273CCF"/>
    <w:rsid w:val="00274E81"/>
    <w:rsid w:val="00275390"/>
    <w:rsid w:val="0027598A"/>
    <w:rsid w:val="00276878"/>
    <w:rsid w:val="002768BB"/>
    <w:rsid w:val="00277718"/>
    <w:rsid w:val="00280580"/>
    <w:rsid w:val="002831B6"/>
    <w:rsid w:val="002831CD"/>
    <w:rsid w:val="002836D8"/>
    <w:rsid w:val="00286383"/>
    <w:rsid w:val="00287F13"/>
    <w:rsid w:val="00291489"/>
    <w:rsid w:val="00295D88"/>
    <w:rsid w:val="00296047"/>
    <w:rsid w:val="002A0803"/>
    <w:rsid w:val="002A28F8"/>
    <w:rsid w:val="002A4D09"/>
    <w:rsid w:val="002A59A8"/>
    <w:rsid w:val="002B3550"/>
    <w:rsid w:val="002B61FB"/>
    <w:rsid w:val="002B6381"/>
    <w:rsid w:val="002C17BB"/>
    <w:rsid w:val="002C1BCF"/>
    <w:rsid w:val="002C41F2"/>
    <w:rsid w:val="002C4D36"/>
    <w:rsid w:val="002C4F2E"/>
    <w:rsid w:val="002C799F"/>
    <w:rsid w:val="002D0132"/>
    <w:rsid w:val="002D11F1"/>
    <w:rsid w:val="002D3045"/>
    <w:rsid w:val="002D47B5"/>
    <w:rsid w:val="002D490F"/>
    <w:rsid w:val="002D7D3A"/>
    <w:rsid w:val="002E2721"/>
    <w:rsid w:val="002E3E47"/>
    <w:rsid w:val="002E4850"/>
    <w:rsid w:val="002F0785"/>
    <w:rsid w:val="002F0A38"/>
    <w:rsid w:val="002F0DAE"/>
    <w:rsid w:val="002F1D6C"/>
    <w:rsid w:val="002F2740"/>
    <w:rsid w:val="002F2A81"/>
    <w:rsid w:val="002F2F9A"/>
    <w:rsid w:val="002F487A"/>
    <w:rsid w:val="002F6DE9"/>
    <w:rsid w:val="002F714A"/>
    <w:rsid w:val="00300548"/>
    <w:rsid w:val="0030082A"/>
    <w:rsid w:val="00302099"/>
    <w:rsid w:val="0030279B"/>
    <w:rsid w:val="003027C1"/>
    <w:rsid w:val="003031FB"/>
    <w:rsid w:val="003033C3"/>
    <w:rsid w:val="003043BD"/>
    <w:rsid w:val="00306D18"/>
    <w:rsid w:val="0031070B"/>
    <w:rsid w:val="00312342"/>
    <w:rsid w:val="0031499B"/>
    <w:rsid w:val="00315B3B"/>
    <w:rsid w:val="00315DC9"/>
    <w:rsid w:val="00316872"/>
    <w:rsid w:val="00317EC5"/>
    <w:rsid w:val="0032049D"/>
    <w:rsid w:val="00320861"/>
    <w:rsid w:val="00321951"/>
    <w:rsid w:val="00321966"/>
    <w:rsid w:val="00324475"/>
    <w:rsid w:val="0032530A"/>
    <w:rsid w:val="0033533D"/>
    <w:rsid w:val="00335522"/>
    <w:rsid w:val="00335C98"/>
    <w:rsid w:val="0034093D"/>
    <w:rsid w:val="003416BC"/>
    <w:rsid w:val="00342DC1"/>
    <w:rsid w:val="00345437"/>
    <w:rsid w:val="003503CD"/>
    <w:rsid w:val="00350489"/>
    <w:rsid w:val="00351B89"/>
    <w:rsid w:val="003522EE"/>
    <w:rsid w:val="00352F3A"/>
    <w:rsid w:val="003536E9"/>
    <w:rsid w:val="003550DE"/>
    <w:rsid w:val="003563FA"/>
    <w:rsid w:val="00363C2E"/>
    <w:rsid w:val="0036476E"/>
    <w:rsid w:val="00367123"/>
    <w:rsid w:val="00370097"/>
    <w:rsid w:val="003717A7"/>
    <w:rsid w:val="00375E53"/>
    <w:rsid w:val="00376E94"/>
    <w:rsid w:val="00377657"/>
    <w:rsid w:val="00380563"/>
    <w:rsid w:val="003815B6"/>
    <w:rsid w:val="003842F9"/>
    <w:rsid w:val="00390DE0"/>
    <w:rsid w:val="00394135"/>
    <w:rsid w:val="00396514"/>
    <w:rsid w:val="00396FE7"/>
    <w:rsid w:val="00397704"/>
    <w:rsid w:val="003A0AA0"/>
    <w:rsid w:val="003A0EE2"/>
    <w:rsid w:val="003A33F0"/>
    <w:rsid w:val="003A47C8"/>
    <w:rsid w:val="003A6408"/>
    <w:rsid w:val="003B14A2"/>
    <w:rsid w:val="003B1A5B"/>
    <w:rsid w:val="003B3707"/>
    <w:rsid w:val="003B3776"/>
    <w:rsid w:val="003B7413"/>
    <w:rsid w:val="003C3235"/>
    <w:rsid w:val="003C3ED6"/>
    <w:rsid w:val="003D3B3A"/>
    <w:rsid w:val="003D50A5"/>
    <w:rsid w:val="003E09E1"/>
    <w:rsid w:val="003E1651"/>
    <w:rsid w:val="003E1E79"/>
    <w:rsid w:val="003E4493"/>
    <w:rsid w:val="003E4548"/>
    <w:rsid w:val="003E4E09"/>
    <w:rsid w:val="003E4E37"/>
    <w:rsid w:val="003E56B4"/>
    <w:rsid w:val="003E7D23"/>
    <w:rsid w:val="003E7E5B"/>
    <w:rsid w:val="003F02EB"/>
    <w:rsid w:val="003F1CDF"/>
    <w:rsid w:val="003F7039"/>
    <w:rsid w:val="003F743D"/>
    <w:rsid w:val="003F7693"/>
    <w:rsid w:val="003F7D2D"/>
    <w:rsid w:val="00400E26"/>
    <w:rsid w:val="0040280D"/>
    <w:rsid w:val="00406596"/>
    <w:rsid w:val="00410271"/>
    <w:rsid w:val="00410330"/>
    <w:rsid w:val="0041129B"/>
    <w:rsid w:val="00413783"/>
    <w:rsid w:val="00415210"/>
    <w:rsid w:val="00417410"/>
    <w:rsid w:val="004179C2"/>
    <w:rsid w:val="004216ED"/>
    <w:rsid w:val="004219E2"/>
    <w:rsid w:val="00421C76"/>
    <w:rsid w:val="00421EDC"/>
    <w:rsid w:val="00422AAC"/>
    <w:rsid w:val="0042497A"/>
    <w:rsid w:val="00424F5B"/>
    <w:rsid w:val="00425DE5"/>
    <w:rsid w:val="00425FD7"/>
    <w:rsid w:val="004269E6"/>
    <w:rsid w:val="00427CB5"/>
    <w:rsid w:val="00427E34"/>
    <w:rsid w:val="00430167"/>
    <w:rsid w:val="004315AE"/>
    <w:rsid w:val="00431A20"/>
    <w:rsid w:val="004323FE"/>
    <w:rsid w:val="0043379D"/>
    <w:rsid w:val="00433C23"/>
    <w:rsid w:val="00433FD7"/>
    <w:rsid w:val="00434EBA"/>
    <w:rsid w:val="0043500E"/>
    <w:rsid w:val="00435AA7"/>
    <w:rsid w:val="00436F0A"/>
    <w:rsid w:val="00437B56"/>
    <w:rsid w:val="004402C9"/>
    <w:rsid w:val="004408C9"/>
    <w:rsid w:val="0044222C"/>
    <w:rsid w:val="00442804"/>
    <w:rsid w:val="00452739"/>
    <w:rsid w:val="00452DBA"/>
    <w:rsid w:val="004546B6"/>
    <w:rsid w:val="00460333"/>
    <w:rsid w:val="004617B9"/>
    <w:rsid w:val="0046282B"/>
    <w:rsid w:val="004672BC"/>
    <w:rsid w:val="00467327"/>
    <w:rsid w:val="00470015"/>
    <w:rsid w:val="00470AED"/>
    <w:rsid w:val="00472895"/>
    <w:rsid w:val="00473E9F"/>
    <w:rsid w:val="00475E03"/>
    <w:rsid w:val="00476D81"/>
    <w:rsid w:val="004807D5"/>
    <w:rsid w:val="0048157A"/>
    <w:rsid w:val="004817EE"/>
    <w:rsid w:val="00486AC4"/>
    <w:rsid w:val="00487A04"/>
    <w:rsid w:val="00490A98"/>
    <w:rsid w:val="0049264D"/>
    <w:rsid w:val="00492B2F"/>
    <w:rsid w:val="00497951"/>
    <w:rsid w:val="004A204F"/>
    <w:rsid w:val="004A24F9"/>
    <w:rsid w:val="004A3C07"/>
    <w:rsid w:val="004A450D"/>
    <w:rsid w:val="004A4E2B"/>
    <w:rsid w:val="004A4E4B"/>
    <w:rsid w:val="004A51E1"/>
    <w:rsid w:val="004A52F1"/>
    <w:rsid w:val="004A7168"/>
    <w:rsid w:val="004B0CBD"/>
    <w:rsid w:val="004B303C"/>
    <w:rsid w:val="004B361D"/>
    <w:rsid w:val="004B4B7B"/>
    <w:rsid w:val="004B5135"/>
    <w:rsid w:val="004B594D"/>
    <w:rsid w:val="004B655D"/>
    <w:rsid w:val="004C2028"/>
    <w:rsid w:val="004C2187"/>
    <w:rsid w:val="004C374E"/>
    <w:rsid w:val="004C3FD8"/>
    <w:rsid w:val="004C4463"/>
    <w:rsid w:val="004C797B"/>
    <w:rsid w:val="004D1D4B"/>
    <w:rsid w:val="004D2B2C"/>
    <w:rsid w:val="004D74D6"/>
    <w:rsid w:val="004E0437"/>
    <w:rsid w:val="004E06F1"/>
    <w:rsid w:val="004E5D47"/>
    <w:rsid w:val="004E677D"/>
    <w:rsid w:val="004F08BD"/>
    <w:rsid w:val="004F1D91"/>
    <w:rsid w:val="004F2620"/>
    <w:rsid w:val="004F33BA"/>
    <w:rsid w:val="004F4A0D"/>
    <w:rsid w:val="004F68A8"/>
    <w:rsid w:val="004F72FA"/>
    <w:rsid w:val="004F7801"/>
    <w:rsid w:val="0050089A"/>
    <w:rsid w:val="00501B4A"/>
    <w:rsid w:val="00502D1A"/>
    <w:rsid w:val="005036EB"/>
    <w:rsid w:val="0050402B"/>
    <w:rsid w:val="00504149"/>
    <w:rsid w:val="00505139"/>
    <w:rsid w:val="005059B3"/>
    <w:rsid w:val="005068DF"/>
    <w:rsid w:val="00510420"/>
    <w:rsid w:val="00510D1E"/>
    <w:rsid w:val="00512CB7"/>
    <w:rsid w:val="00515590"/>
    <w:rsid w:val="00515AA5"/>
    <w:rsid w:val="0051687F"/>
    <w:rsid w:val="00517700"/>
    <w:rsid w:val="00520DC7"/>
    <w:rsid w:val="00524834"/>
    <w:rsid w:val="00525391"/>
    <w:rsid w:val="00525407"/>
    <w:rsid w:val="00526287"/>
    <w:rsid w:val="00526AAD"/>
    <w:rsid w:val="00531313"/>
    <w:rsid w:val="005313E1"/>
    <w:rsid w:val="005317C9"/>
    <w:rsid w:val="00532113"/>
    <w:rsid w:val="00532373"/>
    <w:rsid w:val="0053398D"/>
    <w:rsid w:val="00534E57"/>
    <w:rsid w:val="00536F87"/>
    <w:rsid w:val="005436D3"/>
    <w:rsid w:val="005436E2"/>
    <w:rsid w:val="00545A0B"/>
    <w:rsid w:val="0054682E"/>
    <w:rsid w:val="00546B48"/>
    <w:rsid w:val="00547123"/>
    <w:rsid w:val="00550033"/>
    <w:rsid w:val="00552402"/>
    <w:rsid w:val="00560868"/>
    <w:rsid w:val="00562CC0"/>
    <w:rsid w:val="00563C17"/>
    <w:rsid w:val="005705FE"/>
    <w:rsid w:val="00570B9A"/>
    <w:rsid w:val="00570D7D"/>
    <w:rsid w:val="00572DBC"/>
    <w:rsid w:val="00573D97"/>
    <w:rsid w:val="0057451B"/>
    <w:rsid w:val="00575042"/>
    <w:rsid w:val="00575CEC"/>
    <w:rsid w:val="00576C35"/>
    <w:rsid w:val="00577B73"/>
    <w:rsid w:val="0058127C"/>
    <w:rsid w:val="0058130E"/>
    <w:rsid w:val="0058225E"/>
    <w:rsid w:val="00582E73"/>
    <w:rsid w:val="00585EDB"/>
    <w:rsid w:val="00590B0F"/>
    <w:rsid w:val="0059101E"/>
    <w:rsid w:val="005919B2"/>
    <w:rsid w:val="005941C8"/>
    <w:rsid w:val="00594D5B"/>
    <w:rsid w:val="00594DA7"/>
    <w:rsid w:val="005A2819"/>
    <w:rsid w:val="005A2C2B"/>
    <w:rsid w:val="005A6F01"/>
    <w:rsid w:val="005B00B7"/>
    <w:rsid w:val="005B0BB7"/>
    <w:rsid w:val="005B18BB"/>
    <w:rsid w:val="005B3B77"/>
    <w:rsid w:val="005B5E2B"/>
    <w:rsid w:val="005B5F0D"/>
    <w:rsid w:val="005B6CB1"/>
    <w:rsid w:val="005B6CE9"/>
    <w:rsid w:val="005B6E17"/>
    <w:rsid w:val="005B6F85"/>
    <w:rsid w:val="005B7C88"/>
    <w:rsid w:val="005C2D3B"/>
    <w:rsid w:val="005C5483"/>
    <w:rsid w:val="005C564E"/>
    <w:rsid w:val="005C6BE5"/>
    <w:rsid w:val="005D0402"/>
    <w:rsid w:val="005D1187"/>
    <w:rsid w:val="005D22DF"/>
    <w:rsid w:val="005D2504"/>
    <w:rsid w:val="005D28A7"/>
    <w:rsid w:val="005D3F92"/>
    <w:rsid w:val="005D5ED3"/>
    <w:rsid w:val="005D5FF5"/>
    <w:rsid w:val="005D6181"/>
    <w:rsid w:val="005D70C6"/>
    <w:rsid w:val="005D7C20"/>
    <w:rsid w:val="005E195A"/>
    <w:rsid w:val="005E38D0"/>
    <w:rsid w:val="005E4273"/>
    <w:rsid w:val="005E5228"/>
    <w:rsid w:val="005E6807"/>
    <w:rsid w:val="005E6B5F"/>
    <w:rsid w:val="005F0559"/>
    <w:rsid w:val="005F098F"/>
    <w:rsid w:val="005F0FDB"/>
    <w:rsid w:val="006003CD"/>
    <w:rsid w:val="00600BB9"/>
    <w:rsid w:val="006010C9"/>
    <w:rsid w:val="00603750"/>
    <w:rsid w:val="00603D42"/>
    <w:rsid w:val="0060414F"/>
    <w:rsid w:val="00604601"/>
    <w:rsid w:val="00607623"/>
    <w:rsid w:val="00610458"/>
    <w:rsid w:val="00612C04"/>
    <w:rsid w:val="00613E88"/>
    <w:rsid w:val="006149E1"/>
    <w:rsid w:val="006165A9"/>
    <w:rsid w:val="00624101"/>
    <w:rsid w:val="00625B24"/>
    <w:rsid w:val="00625B62"/>
    <w:rsid w:val="00626F32"/>
    <w:rsid w:val="00627A4D"/>
    <w:rsid w:val="00631ACF"/>
    <w:rsid w:val="006346F3"/>
    <w:rsid w:val="00634E2D"/>
    <w:rsid w:val="006353E3"/>
    <w:rsid w:val="00635C24"/>
    <w:rsid w:val="00636374"/>
    <w:rsid w:val="006376F5"/>
    <w:rsid w:val="00637991"/>
    <w:rsid w:val="00640E89"/>
    <w:rsid w:val="00640F68"/>
    <w:rsid w:val="00641988"/>
    <w:rsid w:val="00642388"/>
    <w:rsid w:val="006424CF"/>
    <w:rsid w:val="00647D1A"/>
    <w:rsid w:val="00652D33"/>
    <w:rsid w:val="00653BC3"/>
    <w:rsid w:val="006551C3"/>
    <w:rsid w:val="00656058"/>
    <w:rsid w:val="00660F50"/>
    <w:rsid w:val="00661DC1"/>
    <w:rsid w:val="00662FA5"/>
    <w:rsid w:val="0066347E"/>
    <w:rsid w:val="00663A5E"/>
    <w:rsid w:val="00664FB7"/>
    <w:rsid w:val="006665CD"/>
    <w:rsid w:val="00666DD9"/>
    <w:rsid w:val="00666FB9"/>
    <w:rsid w:val="00667C4B"/>
    <w:rsid w:val="00670032"/>
    <w:rsid w:val="00671956"/>
    <w:rsid w:val="0067260D"/>
    <w:rsid w:val="006726F5"/>
    <w:rsid w:val="00673199"/>
    <w:rsid w:val="00674202"/>
    <w:rsid w:val="0067473B"/>
    <w:rsid w:val="006758F8"/>
    <w:rsid w:val="00676BFA"/>
    <w:rsid w:val="006779A4"/>
    <w:rsid w:val="006819BD"/>
    <w:rsid w:val="00681E90"/>
    <w:rsid w:val="00685168"/>
    <w:rsid w:val="00690D3E"/>
    <w:rsid w:val="006910D7"/>
    <w:rsid w:val="00692B35"/>
    <w:rsid w:val="00692FC8"/>
    <w:rsid w:val="006932EA"/>
    <w:rsid w:val="006934C7"/>
    <w:rsid w:val="00693C94"/>
    <w:rsid w:val="0069511F"/>
    <w:rsid w:val="00696417"/>
    <w:rsid w:val="006A044B"/>
    <w:rsid w:val="006A197B"/>
    <w:rsid w:val="006A2668"/>
    <w:rsid w:val="006A5513"/>
    <w:rsid w:val="006B1B20"/>
    <w:rsid w:val="006B1E60"/>
    <w:rsid w:val="006B28C3"/>
    <w:rsid w:val="006B3D1D"/>
    <w:rsid w:val="006B443F"/>
    <w:rsid w:val="006B4549"/>
    <w:rsid w:val="006B4B9D"/>
    <w:rsid w:val="006B5E74"/>
    <w:rsid w:val="006B7D2C"/>
    <w:rsid w:val="006C1996"/>
    <w:rsid w:val="006C1E38"/>
    <w:rsid w:val="006C2D04"/>
    <w:rsid w:val="006C40A4"/>
    <w:rsid w:val="006C40C6"/>
    <w:rsid w:val="006D3137"/>
    <w:rsid w:val="006D33C6"/>
    <w:rsid w:val="006D40A7"/>
    <w:rsid w:val="006D640F"/>
    <w:rsid w:val="006D66BB"/>
    <w:rsid w:val="006D6B2B"/>
    <w:rsid w:val="006D7478"/>
    <w:rsid w:val="006E1056"/>
    <w:rsid w:val="006E12EA"/>
    <w:rsid w:val="006E1381"/>
    <w:rsid w:val="006E13A0"/>
    <w:rsid w:val="006E15A7"/>
    <w:rsid w:val="006E1697"/>
    <w:rsid w:val="006E25B4"/>
    <w:rsid w:val="006E34F2"/>
    <w:rsid w:val="006E44C2"/>
    <w:rsid w:val="006E4BA4"/>
    <w:rsid w:val="006E530A"/>
    <w:rsid w:val="006E5D8B"/>
    <w:rsid w:val="006E6195"/>
    <w:rsid w:val="006E65F5"/>
    <w:rsid w:val="006E6DA3"/>
    <w:rsid w:val="006F0169"/>
    <w:rsid w:val="006F1170"/>
    <w:rsid w:val="006F4755"/>
    <w:rsid w:val="006F6A5D"/>
    <w:rsid w:val="006F7503"/>
    <w:rsid w:val="006F7E13"/>
    <w:rsid w:val="0070315D"/>
    <w:rsid w:val="0070416D"/>
    <w:rsid w:val="00705B0A"/>
    <w:rsid w:val="00705EC8"/>
    <w:rsid w:val="00706267"/>
    <w:rsid w:val="00710179"/>
    <w:rsid w:val="007120D1"/>
    <w:rsid w:val="00715A54"/>
    <w:rsid w:val="00716F33"/>
    <w:rsid w:val="007302BC"/>
    <w:rsid w:val="00731EDC"/>
    <w:rsid w:val="00732754"/>
    <w:rsid w:val="00733781"/>
    <w:rsid w:val="007363C5"/>
    <w:rsid w:val="0073695A"/>
    <w:rsid w:val="00736B85"/>
    <w:rsid w:val="00737561"/>
    <w:rsid w:val="00737E0E"/>
    <w:rsid w:val="00742189"/>
    <w:rsid w:val="00743392"/>
    <w:rsid w:val="00743FA6"/>
    <w:rsid w:val="00743FAE"/>
    <w:rsid w:val="007469AF"/>
    <w:rsid w:val="0074792B"/>
    <w:rsid w:val="0075006E"/>
    <w:rsid w:val="00750ADE"/>
    <w:rsid w:val="00753453"/>
    <w:rsid w:val="00754586"/>
    <w:rsid w:val="007561A0"/>
    <w:rsid w:val="0076078F"/>
    <w:rsid w:val="00761C67"/>
    <w:rsid w:val="007650D4"/>
    <w:rsid w:val="00766403"/>
    <w:rsid w:val="00767AD0"/>
    <w:rsid w:val="00767DD1"/>
    <w:rsid w:val="00771649"/>
    <w:rsid w:val="00771B3E"/>
    <w:rsid w:val="007722E1"/>
    <w:rsid w:val="00772644"/>
    <w:rsid w:val="00776211"/>
    <w:rsid w:val="00777612"/>
    <w:rsid w:val="00780684"/>
    <w:rsid w:val="00781F18"/>
    <w:rsid w:val="00783806"/>
    <w:rsid w:val="00783ED3"/>
    <w:rsid w:val="0078548B"/>
    <w:rsid w:val="007867A5"/>
    <w:rsid w:val="00786D3C"/>
    <w:rsid w:val="00787133"/>
    <w:rsid w:val="00791ECA"/>
    <w:rsid w:val="00792AF4"/>
    <w:rsid w:val="00794052"/>
    <w:rsid w:val="00794EF7"/>
    <w:rsid w:val="007959DB"/>
    <w:rsid w:val="00795FE6"/>
    <w:rsid w:val="007962B0"/>
    <w:rsid w:val="007A09A1"/>
    <w:rsid w:val="007A16EA"/>
    <w:rsid w:val="007A3F55"/>
    <w:rsid w:val="007A5FF7"/>
    <w:rsid w:val="007B2144"/>
    <w:rsid w:val="007B23A6"/>
    <w:rsid w:val="007B2ED4"/>
    <w:rsid w:val="007B3E7C"/>
    <w:rsid w:val="007B4A01"/>
    <w:rsid w:val="007B65C1"/>
    <w:rsid w:val="007B6942"/>
    <w:rsid w:val="007B7D5C"/>
    <w:rsid w:val="007C0D72"/>
    <w:rsid w:val="007C2BFD"/>
    <w:rsid w:val="007C3BF5"/>
    <w:rsid w:val="007C5414"/>
    <w:rsid w:val="007C5F69"/>
    <w:rsid w:val="007C73FD"/>
    <w:rsid w:val="007D1E30"/>
    <w:rsid w:val="007D3373"/>
    <w:rsid w:val="007D5EB5"/>
    <w:rsid w:val="007D7051"/>
    <w:rsid w:val="007D7E8D"/>
    <w:rsid w:val="007E0D9F"/>
    <w:rsid w:val="007E332E"/>
    <w:rsid w:val="007E45F0"/>
    <w:rsid w:val="007E5267"/>
    <w:rsid w:val="007E552D"/>
    <w:rsid w:val="007F09A4"/>
    <w:rsid w:val="007F0D63"/>
    <w:rsid w:val="007F1232"/>
    <w:rsid w:val="007F20EC"/>
    <w:rsid w:val="007F697D"/>
    <w:rsid w:val="007F6998"/>
    <w:rsid w:val="007F6EF2"/>
    <w:rsid w:val="007F7DEB"/>
    <w:rsid w:val="0080211D"/>
    <w:rsid w:val="008048C2"/>
    <w:rsid w:val="0080538E"/>
    <w:rsid w:val="008066A4"/>
    <w:rsid w:val="0081051F"/>
    <w:rsid w:val="00810F71"/>
    <w:rsid w:val="0081177E"/>
    <w:rsid w:val="0081455A"/>
    <w:rsid w:val="0081557C"/>
    <w:rsid w:val="008205DF"/>
    <w:rsid w:val="00821296"/>
    <w:rsid w:val="008215AF"/>
    <w:rsid w:val="008226AB"/>
    <w:rsid w:val="008254AF"/>
    <w:rsid w:val="00826192"/>
    <w:rsid w:val="00826A33"/>
    <w:rsid w:val="00830951"/>
    <w:rsid w:val="008356ED"/>
    <w:rsid w:val="00836F0F"/>
    <w:rsid w:val="0083781B"/>
    <w:rsid w:val="008436F8"/>
    <w:rsid w:val="00845127"/>
    <w:rsid w:val="00850256"/>
    <w:rsid w:val="00852220"/>
    <w:rsid w:val="00852331"/>
    <w:rsid w:val="008544DC"/>
    <w:rsid w:val="00857132"/>
    <w:rsid w:val="008573B0"/>
    <w:rsid w:val="00857CBC"/>
    <w:rsid w:val="00857D45"/>
    <w:rsid w:val="008633B0"/>
    <w:rsid w:val="00864FBF"/>
    <w:rsid w:val="008651EF"/>
    <w:rsid w:val="00865381"/>
    <w:rsid w:val="008715F8"/>
    <w:rsid w:val="00872530"/>
    <w:rsid w:val="00876417"/>
    <w:rsid w:val="008771C5"/>
    <w:rsid w:val="00877D86"/>
    <w:rsid w:val="00880F67"/>
    <w:rsid w:val="008813FA"/>
    <w:rsid w:val="00883544"/>
    <w:rsid w:val="008839CD"/>
    <w:rsid w:val="00887015"/>
    <w:rsid w:val="00893A63"/>
    <w:rsid w:val="00893F27"/>
    <w:rsid w:val="00894000"/>
    <w:rsid w:val="00894662"/>
    <w:rsid w:val="00896C26"/>
    <w:rsid w:val="008A1CF0"/>
    <w:rsid w:val="008A1DC4"/>
    <w:rsid w:val="008A1FC3"/>
    <w:rsid w:val="008A236F"/>
    <w:rsid w:val="008A3192"/>
    <w:rsid w:val="008A3A2F"/>
    <w:rsid w:val="008A5762"/>
    <w:rsid w:val="008A6305"/>
    <w:rsid w:val="008A657D"/>
    <w:rsid w:val="008A660C"/>
    <w:rsid w:val="008A7ABA"/>
    <w:rsid w:val="008B4F28"/>
    <w:rsid w:val="008C1FCC"/>
    <w:rsid w:val="008C49A8"/>
    <w:rsid w:val="008C4EF3"/>
    <w:rsid w:val="008C5D48"/>
    <w:rsid w:val="008C7434"/>
    <w:rsid w:val="008D049B"/>
    <w:rsid w:val="008D2930"/>
    <w:rsid w:val="008D2B06"/>
    <w:rsid w:val="008D5E82"/>
    <w:rsid w:val="008D5F08"/>
    <w:rsid w:val="008D7B6A"/>
    <w:rsid w:val="008E063A"/>
    <w:rsid w:val="008E50A4"/>
    <w:rsid w:val="008E7962"/>
    <w:rsid w:val="008F07F4"/>
    <w:rsid w:val="008F0FF7"/>
    <w:rsid w:val="008F173C"/>
    <w:rsid w:val="008F1AE5"/>
    <w:rsid w:val="008F269B"/>
    <w:rsid w:val="008F2F8B"/>
    <w:rsid w:val="00900D96"/>
    <w:rsid w:val="009011F5"/>
    <w:rsid w:val="00901378"/>
    <w:rsid w:val="009046C4"/>
    <w:rsid w:val="00904DE7"/>
    <w:rsid w:val="00906BD8"/>
    <w:rsid w:val="009106D7"/>
    <w:rsid w:val="00910852"/>
    <w:rsid w:val="00911243"/>
    <w:rsid w:val="00911406"/>
    <w:rsid w:val="00913A8B"/>
    <w:rsid w:val="0091463B"/>
    <w:rsid w:val="0091552D"/>
    <w:rsid w:val="009171BE"/>
    <w:rsid w:val="009201FA"/>
    <w:rsid w:val="009267B2"/>
    <w:rsid w:val="00927F6A"/>
    <w:rsid w:val="00937707"/>
    <w:rsid w:val="009408EE"/>
    <w:rsid w:val="009418A8"/>
    <w:rsid w:val="00944FB7"/>
    <w:rsid w:val="009475F9"/>
    <w:rsid w:val="00947A7B"/>
    <w:rsid w:val="009500D0"/>
    <w:rsid w:val="00952C2B"/>
    <w:rsid w:val="00952E19"/>
    <w:rsid w:val="0095544B"/>
    <w:rsid w:val="00957275"/>
    <w:rsid w:val="009620D7"/>
    <w:rsid w:val="009627A4"/>
    <w:rsid w:val="00963110"/>
    <w:rsid w:val="00963CEC"/>
    <w:rsid w:val="00964E25"/>
    <w:rsid w:val="009655A2"/>
    <w:rsid w:val="00965B3F"/>
    <w:rsid w:val="00970028"/>
    <w:rsid w:val="009720CE"/>
    <w:rsid w:val="00974066"/>
    <w:rsid w:val="00975296"/>
    <w:rsid w:val="009767B8"/>
    <w:rsid w:val="00977EEE"/>
    <w:rsid w:val="0098150D"/>
    <w:rsid w:val="00981D1C"/>
    <w:rsid w:val="0098264A"/>
    <w:rsid w:val="00984875"/>
    <w:rsid w:val="00985BCB"/>
    <w:rsid w:val="00987548"/>
    <w:rsid w:val="0098754B"/>
    <w:rsid w:val="00987C96"/>
    <w:rsid w:val="00990394"/>
    <w:rsid w:val="00991853"/>
    <w:rsid w:val="00992B01"/>
    <w:rsid w:val="00993020"/>
    <w:rsid w:val="00993595"/>
    <w:rsid w:val="009940E1"/>
    <w:rsid w:val="0099441A"/>
    <w:rsid w:val="00994667"/>
    <w:rsid w:val="00995E8C"/>
    <w:rsid w:val="009A069C"/>
    <w:rsid w:val="009A19BD"/>
    <w:rsid w:val="009A2669"/>
    <w:rsid w:val="009B050C"/>
    <w:rsid w:val="009B2D32"/>
    <w:rsid w:val="009B439F"/>
    <w:rsid w:val="009B464D"/>
    <w:rsid w:val="009B478C"/>
    <w:rsid w:val="009B4A1E"/>
    <w:rsid w:val="009B588A"/>
    <w:rsid w:val="009B5B11"/>
    <w:rsid w:val="009B5BB3"/>
    <w:rsid w:val="009C366A"/>
    <w:rsid w:val="009C3C00"/>
    <w:rsid w:val="009C594A"/>
    <w:rsid w:val="009C63D8"/>
    <w:rsid w:val="009C6E72"/>
    <w:rsid w:val="009D062E"/>
    <w:rsid w:val="009D1238"/>
    <w:rsid w:val="009D15F9"/>
    <w:rsid w:val="009D3615"/>
    <w:rsid w:val="009D3DAE"/>
    <w:rsid w:val="009D40FF"/>
    <w:rsid w:val="009D5395"/>
    <w:rsid w:val="009D60E4"/>
    <w:rsid w:val="009E04A1"/>
    <w:rsid w:val="009E0D0E"/>
    <w:rsid w:val="009E1F3C"/>
    <w:rsid w:val="009E6C1A"/>
    <w:rsid w:val="009F35F8"/>
    <w:rsid w:val="009F5047"/>
    <w:rsid w:val="009F55E8"/>
    <w:rsid w:val="009F7A94"/>
    <w:rsid w:val="00A01B10"/>
    <w:rsid w:val="00A03548"/>
    <w:rsid w:val="00A035DA"/>
    <w:rsid w:val="00A04CC9"/>
    <w:rsid w:val="00A05091"/>
    <w:rsid w:val="00A05EAB"/>
    <w:rsid w:val="00A07192"/>
    <w:rsid w:val="00A104D0"/>
    <w:rsid w:val="00A11A36"/>
    <w:rsid w:val="00A14967"/>
    <w:rsid w:val="00A157C8"/>
    <w:rsid w:val="00A17969"/>
    <w:rsid w:val="00A206A8"/>
    <w:rsid w:val="00A206F2"/>
    <w:rsid w:val="00A21AD3"/>
    <w:rsid w:val="00A21C15"/>
    <w:rsid w:val="00A23180"/>
    <w:rsid w:val="00A23826"/>
    <w:rsid w:val="00A2455C"/>
    <w:rsid w:val="00A261EF"/>
    <w:rsid w:val="00A26CC2"/>
    <w:rsid w:val="00A304C9"/>
    <w:rsid w:val="00A34A7F"/>
    <w:rsid w:val="00A35255"/>
    <w:rsid w:val="00A360C6"/>
    <w:rsid w:val="00A36BBE"/>
    <w:rsid w:val="00A42EDF"/>
    <w:rsid w:val="00A43B98"/>
    <w:rsid w:val="00A46E40"/>
    <w:rsid w:val="00A47FC9"/>
    <w:rsid w:val="00A50067"/>
    <w:rsid w:val="00A51D8C"/>
    <w:rsid w:val="00A52B70"/>
    <w:rsid w:val="00A542F1"/>
    <w:rsid w:val="00A5475C"/>
    <w:rsid w:val="00A547C7"/>
    <w:rsid w:val="00A56E0B"/>
    <w:rsid w:val="00A56EB6"/>
    <w:rsid w:val="00A5752F"/>
    <w:rsid w:val="00A616C2"/>
    <w:rsid w:val="00A62BA5"/>
    <w:rsid w:val="00A63155"/>
    <w:rsid w:val="00A63326"/>
    <w:rsid w:val="00A63F1D"/>
    <w:rsid w:val="00A660C2"/>
    <w:rsid w:val="00A673EE"/>
    <w:rsid w:val="00A6772E"/>
    <w:rsid w:val="00A725F1"/>
    <w:rsid w:val="00A74E68"/>
    <w:rsid w:val="00A750B1"/>
    <w:rsid w:val="00A757A4"/>
    <w:rsid w:val="00A760CC"/>
    <w:rsid w:val="00A76E55"/>
    <w:rsid w:val="00A771D6"/>
    <w:rsid w:val="00A77FC9"/>
    <w:rsid w:val="00A80CE0"/>
    <w:rsid w:val="00A81E73"/>
    <w:rsid w:val="00A82FC9"/>
    <w:rsid w:val="00A8634D"/>
    <w:rsid w:val="00A90D73"/>
    <w:rsid w:val="00A942FD"/>
    <w:rsid w:val="00A94A9F"/>
    <w:rsid w:val="00A973A9"/>
    <w:rsid w:val="00AA2D27"/>
    <w:rsid w:val="00AA2F2B"/>
    <w:rsid w:val="00AA3081"/>
    <w:rsid w:val="00AA31A4"/>
    <w:rsid w:val="00AA56FD"/>
    <w:rsid w:val="00AA5E4B"/>
    <w:rsid w:val="00AA7675"/>
    <w:rsid w:val="00AB08F8"/>
    <w:rsid w:val="00AB18A6"/>
    <w:rsid w:val="00AB1CFA"/>
    <w:rsid w:val="00AB4E5E"/>
    <w:rsid w:val="00AB5177"/>
    <w:rsid w:val="00AB7ED9"/>
    <w:rsid w:val="00AC0751"/>
    <w:rsid w:val="00AC098B"/>
    <w:rsid w:val="00AC0D9D"/>
    <w:rsid w:val="00AC1DD4"/>
    <w:rsid w:val="00AC2659"/>
    <w:rsid w:val="00AC423F"/>
    <w:rsid w:val="00AC4A9E"/>
    <w:rsid w:val="00AC4FE5"/>
    <w:rsid w:val="00AC7BB0"/>
    <w:rsid w:val="00AC7E36"/>
    <w:rsid w:val="00AD3CE9"/>
    <w:rsid w:val="00AD700B"/>
    <w:rsid w:val="00AE4239"/>
    <w:rsid w:val="00AE4B16"/>
    <w:rsid w:val="00AE61E8"/>
    <w:rsid w:val="00AF2AE8"/>
    <w:rsid w:val="00AF2C85"/>
    <w:rsid w:val="00AF4DCC"/>
    <w:rsid w:val="00AF4E24"/>
    <w:rsid w:val="00AF7FCB"/>
    <w:rsid w:val="00B00BD9"/>
    <w:rsid w:val="00B02BAC"/>
    <w:rsid w:val="00B03397"/>
    <w:rsid w:val="00B03E5F"/>
    <w:rsid w:val="00B064C1"/>
    <w:rsid w:val="00B06F63"/>
    <w:rsid w:val="00B075B5"/>
    <w:rsid w:val="00B121EF"/>
    <w:rsid w:val="00B16CC1"/>
    <w:rsid w:val="00B20B0F"/>
    <w:rsid w:val="00B26AF6"/>
    <w:rsid w:val="00B27706"/>
    <w:rsid w:val="00B2785C"/>
    <w:rsid w:val="00B313C7"/>
    <w:rsid w:val="00B31CEC"/>
    <w:rsid w:val="00B31F3D"/>
    <w:rsid w:val="00B3241C"/>
    <w:rsid w:val="00B33C31"/>
    <w:rsid w:val="00B3451C"/>
    <w:rsid w:val="00B34EE0"/>
    <w:rsid w:val="00B3586F"/>
    <w:rsid w:val="00B4018C"/>
    <w:rsid w:val="00B40429"/>
    <w:rsid w:val="00B41A04"/>
    <w:rsid w:val="00B4284B"/>
    <w:rsid w:val="00B433A8"/>
    <w:rsid w:val="00B452EE"/>
    <w:rsid w:val="00B457FB"/>
    <w:rsid w:val="00B45DBA"/>
    <w:rsid w:val="00B45E97"/>
    <w:rsid w:val="00B46649"/>
    <w:rsid w:val="00B542F2"/>
    <w:rsid w:val="00B5584C"/>
    <w:rsid w:val="00B55FAC"/>
    <w:rsid w:val="00B5722F"/>
    <w:rsid w:val="00B60016"/>
    <w:rsid w:val="00B61448"/>
    <w:rsid w:val="00B63434"/>
    <w:rsid w:val="00B655F8"/>
    <w:rsid w:val="00B74FDC"/>
    <w:rsid w:val="00B75E76"/>
    <w:rsid w:val="00B7608D"/>
    <w:rsid w:val="00B768E5"/>
    <w:rsid w:val="00B8100B"/>
    <w:rsid w:val="00B830D4"/>
    <w:rsid w:val="00B83726"/>
    <w:rsid w:val="00B83C40"/>
    <w:rsid w:val="00B83CF5"/>
    <w:rsid w:val="00B869F7"/>
    <w:rsid w:val="00B86DCD"/>
    <w:rsid w:val="00B906D1"/>
    <w:rsid w:val="00B931C4"/>
    <w:rsid w:val="00B943DD"/>
    <w:rsid w:val="00B95756"/>
    <w:rsid w:val="00BA22C6"/>
    <w:rsid w:val="00BA33BD"/>
    <w:rsid w:val="00BA341B"/>
    <w:rsid w:val="00BA38BD"/>
    <w:rsid w:val="00BA4A44"/>
    <w:rsid w:val="00BA5C51"/>
    <w:rsid w:val="00BA76A1"/>
    <w:rsid w:val="00BA7C96"/>
    <w:rsid w:val="00BB0AEF"/>
    <w:rsid w:val="00BB0D89"/>
    <w:rsid w:val="00BB0E7B"/>
    <w:rsid w:val="00BB1FFB"/>
    <w:rsid w:val="00BB2501"/>
    <w:rsid w:val="00BB3C19"/>
    <w:rsid w:val="00BB4277"/>
    <w:rsid w:val="00BB61AF"/>
    <w:rsid w:val="00BB753A"/>
    <w:rsid w:val="00BC0E06"/>
    <w:rsid w:val="00BC289A"/>
    <w:rsid w:val="00BD38ED"/>
    <w:rsid w:val="00BD3B6D"/>
    <w:rsid w:val="00BD580D"/>
    <w:rsid w:val="00BD70D4"/>
    <w:rsid w:val="00BD76A5"/>
    <w:rsid w:val="00BE1EEF"/>
    <w:rsid w:val="00BE2B8B"/>
    <w:rsid w:val="00BE47A2"/>
    <w:rsid w:val="00BE53CF"/>
    <w:rsid w:val="00BE74DD"/>
    <w:rsid w:val="00BE79D6"/>
    <w:rsid w:val="00BF0B90"/>
    <w:rsid w:val="00BF246F"/>
    <w:rsid w:val="00BF5C38"/>
    <w:rsid w:val="00BF5D04"/>
    <w:rsid w:val="00BF70D8"/>
    <w:rsid w:val="00BF7338"/>
    <w:rsid w:val="00C01013"/>
    <w:rsid w:val="00C01CDE"/>
    <w:rsid w:val="00C034C2"/>
    <w:rsid w:val="00C04A63"/>
    <w:rsid w:val="00C05541"/>
    <w:rsid w:val="00C0663E"/>
    <w:rsid w:val="00C070C6"/>
    <w:rsid w:val="00C10B81"/>
    <w:rsid w:val="00C12C22"/>
    <w:rsid w:val="00C13BD0"/>
    <w:rsid w:val="00C1772B"/>
    <w:rsid w:val="00C202B6"/>
    <w:rsid w:val="00C239D8"/>
    <w:rsid w:val="00C246D7"/>
    <w:rsid w:val="00C254D5"/>
    <w:rsid w:val="00C25959"/>
    <w:rsid w:val="00C277C0"/>
    <w:rsid w:val="00C31F59"/>
    <w:rsid w:val="00C327BF"/>
    <w:rsid w:val="00C32D14"/>
    <w:rsid w:val="00C33528"/>
    <w:rsid w:val="00C35AB9"/>
    <w:rsid w:val="00C368D4"/>
    <w:rsid w:val="00C37411"/>
    <w:rsid w:val="00C40A82"/>
    <w:rsid w:val="00C41CCA"/>
    <w:rsid w:val="00C44311"/>
    <w:rsid w:val="00C45548"/>
    <w:rsid w:val="00C45D8A"/>
    <w:rsid w:val="00C47587"/>
    <w:rsid w:val="00C514E1"/>
    <w:rsid w:val="00C53013"/>
    <w:rsid w:val="00C55EC6"/>
    <w:rsid w:val="00C56492"/>
    <w:rsid w:val="00C61DA6"/>
    <w:rsid w:val="00C621FE"/>
    <w:rsid w:val="00C64D16"/>
    <w:rsid w:val="00C6669A"/>
    <w:rsid w:val="00C73098"/>
    <w:rsid w:val="00C7503B"/>
    <w:rsid w:val="00C808AC"/>
    <w:rsid w:val="00C80CD0"/>
    <w:rsid w:val="00C82AF6"/>
    <w:rsid w:val="00C83F48"/>
    <w:rsid w:val="00C844BA"/>
    <w:rsid w:val="00C8681F"/>
    <w:rsid w:val="00C86CC5"/>
    <w:rsid w:val="00C87707"/>
    <w:rsid w:val="00C87820"/>
    <w:rsid w:val="00C90679"/>
    <w:rsid w:val="00C9255F"/>
    <w:rsid w:val="00C92FED"/>
    <w:rsid w:val="00C93170"/>
    <w:rsid w:val="00C93721"/>
    <w:rsid w:val="00C93CD8"/>
    <w:rsid w:val="00C976E5"/>
    <w:rsid w:val="00CA0915"/>
    <w:rsid w:val="00CA3F37"/>
    <w:rsid w:val="00CA4B5E"/>
    <w:rsid w:val="00CA61BA"/>
    <w:rsid w:val="00CB13E5"/>
    <w:rsid w:val="00CB144B"/>
    <w:rsid w:val="00CB2694"/>
    <w:rsid w:val="00CB3003"/>
    <w:rsid w:val="00CB5306"/>
    <w:rsid w:val="00CB57A4"/>
    <w:rsid w:val="00CB6E79"/>
    <w:rsid w:val="00CC025D"/>
    <w:rsid w:val="00CC0320"/>
    <w:rsid w:val="00CC0ABC"/>
    <w:rsid w:val="00CC2A02"/>
    <w:rsid w:val="00CC3590"/>
    <w:rsid w:val="00CC592F"/>
    <w:rsid w:val="00CC6B24"/>
    <w:rsid w:val="00CD461B"/>
    <w:rsid w:val="00CD4994"/>
    <w:rsid w:val="00CD4FAC"/>
    <w:rsid w:val="00CD65CE"/>
    <w:rsid w:val="00CE10C0"/>
    <w:rsid w:val="00CE3031"/>
    <w:rsid w:val="00CE4C19"/>
    <w:rsid w:val="00CF06E9"/>
    <w:rsid w:val="00CF085F"/>
    <w:rsid w:val="00CF2802"/>
    <w:rsid w:val="00CF405B"/>
    <w:rsid w:val="00CF75AB"/>
    <w:rsid w:val="00CF7E4C"/>
    <w:rsid w:val="00D01223"/>
    <w:rsid w:val="00D019C2"/>
    <w:rsid w:val="00D04089"/>
    <w:rsid w:val="00D0434A"/>
    <w:rsid w:val="00D1068E"/>
    <w:rsid w:val="00D11A20"/>
    <w:rsid w:val="00D12831"/>
    <w:rsid w:val="00D12AF0"/>
    <w:rsid w:val="00D13C24"/>
    <w:rsid w:val="00D14F10"/>
    <w:rsid w:val="00D161EF"/>
    <w:rsid w:val="00D17132"/>
    <w:rsid w:val="00D1773A"/>
    <w:rsid w:val="00D179B2"/>
    <w:rsid w:val="00D20DA7"/>
    <w:rsid w:val="00D22E8A"/>
    <w:rsid w:val="00D23F74"/>
    <w:rsid w:val="00D23FE3"/>
    <w:rsid w:val="00D248C8"/>
    <w:rsid w:val="00D30E31"/>
    <w:rsid w:val="00D32D79"/>
    <w:rsid w:val="00D33377"/>
    <w:rsid w:val="00D3408E"/>
    <w:rsid w:val="00D35B46"/>
    <w:rsid w:val="00D37BF9"/>
    <w:rsid w:val="00D413E6"/>
    <w:rsid w:val="00D42611"/>
    <w:rsid w:val="00D42EFE"/>
    <w:rsid w:val="00D432D1"/>
    <w:rsid w:val="00D43DC8"/>
    <w:rsid w:val="00D44E54"/>
    <w:rsid w:val="00D50646"/>
    <w:rsid w:val="00D522E8"/>
    <w:rsid w:val="00D526A0"/>
    <w:rsid w:val="00D5382B"/>
    <w:rsid w:val="00D53E62"/>
    <w:rsid w:val="00D544F5"/>
    <w:rsid w:val="00D54D54"/>
    <w:rsid w:val="00D56AD7"/>
    <w:rsid w:val="00D5785B"/>
    <w:rsid w:val="00D60261"/>
    <w:rsid w:val="00D6093B"/>
    <w:rsid w:val="00D60968"/>
    <w:rsid w:val="00D610DF"/>
    <w:rsid w:val="00D61A6C"/>
    <w:rsid w:val="00D64AB5"/>
    <w:rsid w:val="00D65216"/>
    <w:rsid w:val="00D66B6A"/>
    <w:rsid w:val="00D67CBE"/>
    <w:rsid w:val="00D70475"/>
    <w:rsid w:val="00D707D8"/>
    <w:rsid w:val="00D71143"/>
    <w:rsid w:val="00D71337"/>
    <w:rsid w:val="00D719B0"/>
    <w:rsid w:val="00D71CCB"/>
    <w:rsid w:val="00D73685"/>
    <w:rsid w:val="00D73A1F"/>
    <w:rsid w:val="00D74D1A"/>
    <w:rsid w:val="00D76FD2"/>
    <w:rsid w:val="00D77BBA"/>
    <w:rsid w:val="00D81925"/>
    <w:rsid w:val="00D81B09"/>
    <w:rsid w:val="00D81E78"/>
    <w:rsid w:val="00D822CC"/>
    <w:rsid w:val="00D823D3"/>
    <w:rsid w:val="00D83B88"/>
    <w:rsid w:val="00D83D47"/>
    <w:rsid w:val="00D8636F"/>
    <w:rsid w:val="00D86FE0"/>
    <w:rsid w:val="00D90161"/>
    <w:rsid w:val="00D90CFC"/>
    <w:rsid w:val="00D92E50"/>
    <w:rsid w:val="00D94337"/>
    <w:rsid w:val="00D943AE"/>
    <w:rsid w:val="00D960E4"/>
    <w:rsid w:val="00D97E38"/>
    <w:rsid w:val="00DA06F5"/>
    <w:rsid w:val="00DA7130"/>
    <w:rsid w:val="00DA78FE"/>
    <w:rsid w:val="00DA7DF2"/>
    <w:rsid w:val="00DB16E9"/>
    <w:rsid w:val="00DB17DA"/>
    <w:rsid w:val="00DB1E8C"/>
    <w:rsid w:val="00DB2B05"/>
    <w:rsid w:val="00DB4190"/>
    <w:rsid w:val="00DB57D0"/>
    <w:rsid w:val="00DB735F"/>
    <w:rsid w:val="00DC10FD"/>
    <w:rsid w:val="00DC34D1"/>
    <w:rsid w:val="00DC403C"/>
    <w:rsid w:val="00DC519C"/>
    <w:rsid w:val="00DC6B86"/>
    <w:rsid w:val="00DC754C"/>
    <w:rsid w:val="00DC7804"/>
    <w:rsid w:val="00DC7CF9"/>
    <w:rsid w:val="00DD0BE5"/>
    <w:rsid w:val="00DD1180"/>
    <w:rsid w:val="00DD128C"/>
    <w:rsid w:val="00DD1A8B"/>
    <w:rsid w:val="00DD247A"/>
    <w:rsid w:val="00DD28CD"/>
    <w:rsid w:val="00DD5ED9"/>
    <w:rsid w:val="00DD7366"/>
    <w:rsid w:val="00DE1286"/>
    <w:rsid w:val="00DE3793"/>
    <w:rsid w:val="00DE3934"/>
    <w:rsid w:val="00DE5FEC"/>
    <w:rsid w:val="00DF1A44"/>
    <w:rsid w:val="00DF2739"/>
    <w:rsid w:val="00DF4A4F"/>
    <w:rsid w:val="00DF4AB5"/>
    <w:rsid w:val="00E01BDF"/>
    <w:rsid w:val="00E05084"/>
    <w:rsid w:val="00E05C1B"/>
    <w:rsid w:val="00E0648F"/>
    <w:rsid w:val="00E06A22"/>
    <w:rsid w:val="00E076E6"/>
    <w:rsid w:val="00E0792F"/>
    <w:rsid w:val="00E07A2A"/>
    <w:rsid w:val="00E1073E"/>
    <w:rsid w:val="00E14448"/>
    <w:rsid w:val="00E156FF"/>
    <w:rsid w:val="00E1713D"/>
    <w:rsid w:val="00E17FD8"/>
    <w:rsid w:val="00E21A13"/>
    <w:rsid w:val="00E22E16"/>
    <w:rsid w:val="00E2448B"/>
    <w:rsid w:val="00E27D71"/>
    <w:rsid w:val="00E30456"/>
    <w:rsid w:val="00E317F9"/>
    <w:rsid w:val="00E32231"/>
    <w:rsid w:val="00E33D3D"/>
    <w:rsid w:val="00E37573"/>
    <w:rsid w:val="00E37F3A"/>
    <w:rsid w:val="00E4063F"/>
    <w:rsid w:val="00E4235F"/>
    <w:rsid w:val="00E43258"/>
    <w:rsid w:val="00E43DB5"/>
    <w:rsid w:val="00E45703"/>
    <w:rsid w:val="00E52E05"/>
    <w:rsid w:val="00E53267"/>
    <w:rsid w:val="00E536D3"/>
    <w:rsid w:val="00E54061"/>
    <w:rsid w:val="00E5482E"/>
    <w:rsid w:val="00E561A6"/>
    <w:rsid w:val="00E5688A"/>
    <w:rsid w:val="00E5781D"/>
    <w:rsid w:val="00E60BA3"/>
    <w:rsid w:val="00E665B2"/>
    <w:rsid w:val="00E6723F"/>
    <w:rsid w:val="00E72831"/>
    <w:rsid w:val="00E72895"/>
    <w:rsid w:val="00E739FA"/>
    <w:rsid w:val="00E73CC0"/>
    <w:rsid w:val="00E76668"/>
    <w:rsid w:val="00E768EC"/>
    <w:rsid w:val="00E807B8"/>
    <w:rsid w:val="00E81B59"/>
    <w:rsid w:val="00E823C8"/>
    <w:rsid w:val="00E84EDE"/>
    <w:rsid w:val="00E85C75"/>
    <w:rsid w:val="00E8710B"/>
    <w:rsid w:val="00E878B9"/>
    <w:rsid w:val="00E9076A"/>
    <w:rsid w:val="00E92879"/>
    <w:rsid w:val="00E92D64"/>
    <w:rsid w:val="00E954F2"/>
    <w:rsid w:val="00EA0168"/>
    <w:rsid w:val="00EA11A7"/>
    <w:rsid w:val="00EA1505"/>
    <w:rsid w:val="00EA297F"/>
    <w:rsid w:val="00EA4713"/>
    <w:rsid w:val="00EA5F55"/>
    <w:rsid w:val="00EA6C66"/>
    <w:rsid w:val="00EB15D4"/>
    <w:rsid w:val="00EB2B96"/>
    <w:rsid w:val="00EB32BF"/>
    <w:rsid w:val="00EB32DF"/>
    <w:rsid w:val="00EB38A5"/>
    <w:rsid w:val="00EB38D9"/>
    <w:rsid w:val="00EB5B38"/>
    <w:rsid w:val="00EB7BF3"/>
    <w:rsid w:val="00EB7E0C"/>
    <w:rsid w:val="00EC1708"/>
    <w:rsid w:val="00EC2F04"/>
    <w:rsid w:val="00EC44B4"/>
    <w:rsid w:val="00EC7058"/>
    <w:rsid w:val="00EC7AF3"/>
    <w:rsid w:val="00ED1677"/>
    <w:rsid w:val="00ED4BB8"/>
    <w:rsid w:val="00ED5031"/>
    <w:rsid w:val="00ED5261"/>
    <w:rsid w:val="00ED6520"/>
    <w:rsid w:val="00ED6FDC"/>
    <w:rsid w:val="00EE02E4"/>
    <w:rsid w:val="00EE10AE"/>
    <w:rsid w:val="00EE2A50"/>
    <w:rsid w:val="00EE6035"/>
    <w:rsid w:val="00EE6145"/>
    <w:rsid w:val="00EE733F"/>
    <w:rsid w:val="00EE7585"/>
    <w:rsid w:val="00EF0C48"/>
    <w:rsid w:val="00EF10A9"/>
    <w:rsid w:val="00EF1387"/>
    <w:rsid w:val="00EF1AED"/>
    <w:rsid w:val="00EF1B5F"/>
    <w:rsid w:val="00EF2BFE"/>
    <w:rsid w:val="00EF5AFA"/>
    <w:rsid w:val="00F02B38"/>
    <w:rsid w:val="00F03A85"/>
    <w:rsid w:val="00F04648"/>
    <w:rsid w:val="00F04772"/>
    <w:rsid w:val="00F04F91"/>
    <w:rsid w:val="00F05313"/>
    <w:rsid w:val="00F05EFE"/>
    <w:rsid w:val="00F0795C"/>
    <w:rsid w:val="00F11368"/>
    <w:rsid w:val="00F1352D"/>
    <w:rsid w:val="00F154AC"/>
    <w:rsid w:val="00F15E5F"/>
    <w:rsid w:val="00F17B7E"/>
    <w:rsid w:val="00F17CB9"/>
    <w:rsid w:val="00F2035F"/>
    <w:rsid w:val="00F21D7E"/>
    <w:rsid w:val="00F23E72"/>
    <w:rsid w:val="00F252D1"/>
    <w:rsid w:val="00F25830"/>
    <w:rsid w:val="00F30BA3"/>
    <w:rsid w:val="00F320F6"/>
    <w:rsid w:val="00F3359F"/>
    <w:rsid w:val="00F33947"/>
    <w:rsid w:val="00F342D8"/>
    <w:rsid w:val="00F35727"/>
    <w:rsid w:val="00F37DF0"/>
    <w:rsid w:val="00F419F1"/>
    <w:rsid w:val="00F42BCA"/>
    <w:rsid w:val="00F42DF0"/>
    <w:rsid w:val="00F45988"/>
    <w:rsid w:val="00F45F96"/>
    <w:rsid w:val="00F467B7"/>
    <w:rsid w:val="00F46D40"/>
    <w:rsid w:val="00F47987"/>
    <w:rsid w:val="00F50952"/>
    <w:rsid w:val="00F50DBA"/>
    <w:rsid w:val="00F517BB"/>
    <w:rsid w:val="00F545FF"/>
    <w:rsid w:val="00F549C4"/>
    <w:rsid w:val="00F568A4"/>
    <w:rsid w:val="00F60DBB"/>
    <w:rsid w:val="00F63E09"/>
    <w:rsid w:val="00F70B8A"/>
    <w:rsid w:val="00F7159E"/>
    <w:rsid w:val="00F7560A"/>
    <w:rsid w:val="00F76802"/>
    <w:rsid w:val="00F7781F"/>
    <w:rsid w:val="00F8104C"/>
    <w:rsid w:val="00F81CAB"/>
    <w:rsid w:val="00F81E03"/>
    <w:rsid w:val="00F84F8D"/>
    <w:rsid w:val="00F8589A"/>
    <w:rsid w:val="00F87160"/>
    <w:rsid w:val="00F9069A"/>
    <w:rsid w:val="00F90F07"/>
    <w:rsid w:val="00F9120A"/>
    <w:rsid w:val="00F91708"/>
    <w:rsid w:val="00F91FAA"/>
    <w:rsid w:val="00F92447"/>
    <w:rsid w:val="00F92948"/>
    <w:rsid w:val="00F92963"/>
    <w:rsid w:val="00F94697"/>
    <w:rsid w:val="00F94698"/>
    <w:rsid w:val="00F94A8C"/>
    <w:rsid w:val="00F94CB9"/>
    <w:rsid w:val="00FA0EA5"/>
    <w:rsid w:val="00FA3365"/>
    <w:rsid w:val="00FA4ADC"/>
    <w:rsid w:val="00FA4BEB"/>
    <w:rsid w:val="00FA56BE"/>
    <w:rsid w:val="00FB113B"/>
    <w:rsid w:val="00FB1305"/>
    <w:rsid w:val="00FB2365"/>
    <w:rsid w:val="00FB26DB"/>
    <w:rsid w:val="00FB280C"/>
    <w:rsid w:val="00FB445B"/>
    <w:rsid w:val="00FB5166"/>
    <w:rsid w:val="00FB6581"/>
    <w:rsid w:val="00FB6672"/>
    <w:rsid w:val="00FB79F9"/>
    <w:rsid w:val="00FC04D9"/>
    <w:rsid w:val="00FC243F"/>
    <w:rsid w:val="00FC4F5F"/>
    <w:rsid w:val="00FC5A06"/>
    <w:rsid w:val="00FC60DC"/>
    <w:rsid w:val="00FC660C"/>
    <w:rsid w:val="00FC67EE"/>
    <w:rsid w:val="00FC6EE5"/>
    <w:rsid w:val="00FC7799"/>
    <w:rsid w:val="00FD6010"/>
    <w:rsid w:val="00FD694C"/>
    <w:rsid w:val="00FD7EA7"/>
    <w:rsid w:val="00FE0DFD"/>
    <w:rsid w:val="00FE2578"/>
    <w:rsid w:val="00FE598B"/>
    <w:rsid w:val="00FE77E5"/>
    <w:rsid w:val="00FE7EB9"/>
    <w:rsid w:val="00FF11F9"/>
    <w:rsid w:val="00FF20F1"/>
    <w:rsid w:val="00FF50FF"/>
    <w:rsid w:val="00FF553E"/>
    <w:rsid w:val="00FF5C3E"/>
    <w:rsid w:val="00FF693F"/>
    <w:rsid w:val="00FF780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5451D95F"/>
  <w15:docId w15:val="{06A883DB-05AA-4D90-9789-3692BEC4F6F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EA5F55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styleId="Nagwek1">
    <w:name w:val="heading 1"/>
    <w:basedOn w:val="Normalny"/>
    <w:next w:val="Normalny"/>
    <w:link w:val="Nagwek1Znak"/>
    <w:qFormat/>
    <w:rsid w:val="008E50A4"/>
    <w:pPr>
      <w:keepNext/>
      <w:numPr>
        <w:numId w:val="5"/>
      </w:numPr>
      <w:tabs>
        <w:tab w:val="left" w:pos="567"/>
      </w:tabs>
      <w:spacing w:line="360" w:lineRule="auto"/>
      <w:outlineLvl w:val="0"/>
    </w:pPr>
    <w:rPr>
      <w:b/>
      <w:kern w:val="28"/>
      <w:sz w:val="28"/>
      <w:szCs w:val="20"/>
    </w:rPr>
  </w:style>
  <w:style w:type="paragraph" w:styleId="Nagwek2">
    <w:name w:val="heading 2"/>
    <w:basedOn w:val="Normalny"/>
    <w:next w:val="Normalny"/>
    <w:link w:val="Nagwek2Znak"/>
    <w:qFormat/>
    <w:rsid w:val="008E50A4"/>
    <w:pPr>
      <w:keepNext/>
      <w:numPr>
        <w:ilvl w:val="1"/>
        <w:numId w:val="5"/>
      </w:numPr>
      <w:spacing w:line="360" w:lineRule="auto"/>
      <w:outlineLvl w:val="1"/>
    </w:pPr>
    <w:rPr>
      <w:b/>
    </w:rPr>
  </w:style>
  <w:style w:type="paragraph" w:styleId="Nagwek3">
    <w:name w:val="heading 3"/>
    <w:basedOn w:val="Normalny"/>
    <w:next w:val="Normalny"/>
    <w:link w:val="Nagwek3Znak"/>
    <w:qFormat/>
    <w:rsid w:val="008E50A4"/>
    <w:pPr>
      <w:keepNext/>
      <w:numPr>
        <w:ilvl w:val="2"/>
        <w:numId w:val="5"/>
      </w:numPr>
      <w:spacing w:line="360" w:lineRule="auto"/>
      <w:outlineLvl w:val="2"/>
    </w:pPr>
    <w:rPr>
      <w:b/>
      <w:i/>
      <w:szCs w:val="20"/>
    </w:rPr>
  </w:style>
  <w:style w:type="paragraph" w:styleId="Nagwek4">
    <w:name w:val="heading 4"/>
    <w:basedOn w:val="Normalny"/>
    <w:next w:val="Normalny"/>
    <w:link w:val="Nagwek4Znak"/>
    <w:qFormat/>
    <w:rsid w:val="008E50A4"/>
    <w:pPr>
      <w:keepNext/>
      <w:numPr>
        <w:ilvl w:val="3"/>
        <w:numId w:val="5"/>
      </w:numPr>
      <w:tabs>
        <w:tab w:val="left" w:pos="1134"/>
      </w:tabs>
      <w:spacing w:line="360" w:lineRule="auto"/>
      <w:jc w:val="both"/>
      <w:outlineLvl w:val="3"/>
    </w:pPr>
    <w:rPr>
      <w:i/>
      <w:szCs w:val="20"/>
      <w:u w:val="single"/>
    </w:rPr>
  </w:style>
  <w:style w:type="paragraph" w:styleId="Nagwek5">
    <w:name w:val="heading 5"/>
    <w:basedOn w:val="Normalny"/>
    <w:next w:val="Normalny"/>
    <w:link w:val="Nagwek5Znak"/>
    <w:qFormat/>
    <w:rsid w:val="008E50A4"/>
    <w:pPr>
      <w:keepNext/>
      <w:numPr>
        <w:ilvl w:val="4"/>
        <w:numId w:val="5"/>
      </w:numPr>
      <w:jc w:val="both"/>
      <w:outlineLvl w:val="4"/>
    </w:pPr>
    <w:rPr>
      <w:sz w:val="28"/>
      <w:szCs w:val="20"/>
    </w:rPr>
  </w:style>
  <w:style w:type="paragraph" w:styleId="Nagwek6">
    <w:name w:val="heading 6"/>
    <w:basedOn w:val="Normalny"/>
    <w:next w:val="Normalny"/>
    <w:link w:val="Nagwek6Znak"/>
    <w:qFormat/>
    <w:rsid w:val="008E50A4"/>
    <w:pPr>
      <w:keepNext/>
      <w:numPr>
        <w:ilvl w:val="5"/>
        <w:numId w:val="5"/>
      </w:numPr>
      <w:jc w:val="both"/>
      <w:outlineLvl w:val="5"/>
    </w:pPr>
    <w:rPr>
      <w:szCs w:val="20"/>
      <w:u w:val="single"/>
    </w:rPr>
  </w:style>
  <w:style w:type="paragraph" w:styleId="Nagwek7">
    <w:name w:val="heading 7"/>
    <w:basedOn w:val="Normalny"/>
    <w:next w:val="Normalny"/>
    <w:link w:val="Nagwek7Znak"/>
    <w:qFormat/>
    <w:rsid w:val="008E50A4"/>
    <w:pPr>
      <w:keepNext/>
      <w:numPr>
        <w:ilvl w:val="6"/>
        <w:numId w:val="5"/>
      </w:numPr>
      <w:spacing w:line="360" w:lineRule="auto"/>
      <w:jc w:val="both"/>
      <w:outlineLvl w:val="6"/>
    </w:pPr>
    <w:rPr>
      <w:szCs w:val="20"/>
    </w:rPr>
  </w:style>
  <w:style w:type="paragraph" w:styleId="Nagwek8">
    <w:name w:val="heading 8"/>
    <w:basedOn w:val="Normalny"/>
    <w:next w:val="Normalny"/>
    <w:link w:val="Nagwek8Znak"/>
    <w:qFormat/>
    <w:rsid w:val="008E50A4"/>
    <w:pPr>
      <w:keepNext/>
      <w:numPr>
        <w:ilvl w:val="7"/>
        <w:numId w:val="5"/>
      </w:numPr>
      <w:jc w:val="center"/>
      <w:outlineLvl w:val="7"/>
    </w:pPr>
    <w:rPr>
      <w:szCs w:val="20"/>
      <w:u w:val="single"/>
    </w:rPr>
  </w:style>
  <w:style w:type="paragraph" w:styleId="Nagwek9">
    <w:name w:val="heading 9"/>
    <w:basedOn w:val="Normalny"/>
    <w:next w:val="Normalny"/>
    <w:link w:val="Nagwek9Znak"/>
    <w:qFormat/>
    <w:rsid w:val="008E50A4"/>
    <w:pPr>
      <w:keepNext/>
      <w:numPr>
        <w:ilvl w:val="8"/>
        <w:numId w:val="5"/>
      </w:numPr>
      <w:spacing w:line="360" w:lineRule="auto"/>
      <w:outlineLvl w:val="8"/>
    </w:pPr>
    <w:rPr>
      <w:b/>
      <w:bCs/>
      <w:sz w:val="20"/>
      <w:szCs w:val="20"/>
      <w:u w:val="single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Tekstdymka">
    <w:name w:val="Balloon Text"/>
    <w:basedOn w:val="Normalny"/>
    <w:link w:val="TekstdymkaZnak"/>
    <w:uiPriority w:val="99"/>
    <w:semiHidden/>
    <w:unhideWhenUsed/>
    <w:rsid w:val="00C202B6"/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C202B6"/>
    <w:rPr>
      <w:rFonts w:ascii="Segoe UI" w:eastAsia="Times New Roman" w:hAnsi="Segoe UI" w:cs="Segoe UI"/>
      <w:sz w:val="18"/>
      <w:szCs w:val="18"/>
      <w:lang w:eastAsia="pl-PL"/>
    </w:rPr>
  </w:style>
  <w:style w:type="character" w:styleId="Hipercze">
    <w:name w:val="Hyperlink"/>
    <w:basedOn w:val="Domylnaczcionkaakapitu"/>
    <w:rsid w:val="00025182"/>
    <w:rPr>
      <w:color w:val="0000FF"/>
      <w:u w:val="single"/>
    </w:rPr>
  </w:style>
  <w:style w:type="paragraph" w:styleId="Akapitzlist">
    <w:name w:val="List Paragraph"/>
    <w:aliases w:val="Wyliczanie,Numerowanie,Obiekt,Akapit z listą31,Bullets,normalny tekst,BulletC,List Paragraph1,Akapit z listą3,List Paragraph,Kolorowa lista — akcent 11,EB_Punktowanie,Akapit z listą21,normalny,Punktator,Akapit z listą BS,Podsis rysunku"/>
    <w:basedOn w:val="Normalny"/>
    <w:link w:val="AkapitzlistZnak"/>
    <w:uiPriority w:val="99"/>
    <w:qFormat/>
    <w:rsid w:val="00012A0B"/>
    <w:pPr>
      <w:ind w:left="720"/>
      <w:contextualSpacing/>
    </w:pPr>
  </w:style>
  <w:style w:type="table" w:styleId="Tabela-Siatka">
    <w:name w:val="Table Grid"/>
    <w:basedOn w:val="Standardowy"/>
    <w:uiPriority w:val="39"/>
    <w:rsid w:val="0019485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agwek">
    <w:name w:val="header"/>
    <w:basedOn w:val="Normalny"/>
    <w:link w:val="NagwekZnak"/>
    <w:uiPriority w:val="99"/>
    <w:unhideWhenUsed/>
    <w:rsid w:val="00B943DD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rsid w:val="00B943DD"/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styleId="Stopka">
    <w:name w:val="footer"/>
    <w:basedOn w:val="Normalny"/>
    <w:link w:val="StopkaZnak"/>
    <w:uiPriority w:val="99"/>
    <w:unhideWhenUsed/>
    <w:rsid w:val="00B943DD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B943DD"/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styleId="Tekstpodstawowy2">
    <w:name w:val="Body Text 2"/>
    <w:basedOn w:val="Normalny"/>
    <w:link w:val="Tekstpodstawowy2Znak"/>
    <w:uiPriority w:val="99"/>
    <w:semiHidden/>
    <w:unhideWhenUsed/>
    <w:rsid w:val="006B1E60"/>
    <w:pPr>
      <w:spacing w:after="120" w:line="480" w:lineRule="auto"/>
    </w:pPr>
  </w:style>
  <w:style w:type="character" w:customStyle="1" w:styleId="Tekstpodstawowy2Znak">
    <w:name w:val="Tekst podstawowy 2 Znak"/>
    <w:basedOn w:val="Domylnaczcionkaakapitu"/>
    <w:link w:val="Tekstpodstawowy2"/>
    <w:uiPriority w:val="99"/>
    <w:semiHidden/>
    <w:rsid w:val="006B1E60"/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2355ED"/>
    <w:rPr>
      <w:sz w:val="20"/>
      <w:szCs w:val="20"/>
    </w:rPr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rsid w:val="002355ED"/>
    <w:rPr>
      <w:rFonts w:ascii="Times New Roman" w:eastAsia="Times New Roman" w:hAnsi="Times New Roman" w:cs="Times New Roman"/>
      <w:sz w:val="20"/>
      <w:szCs w:val="20"/>
      <w:lang w:eastAsia="pl-PL"/>
    </w:rPr>
  </w:style>
  <w:style w:type="character" w:styleId="Odwoanieprzypisukocowego">
    <w:name w:val="endnote reference"/>
    <w:basedOn w:val="Domylnaczcionkaakapitu"/>
    <w:uiPriority w:val="99"/>
    <w:semiHidden/>
    <w:unhideWhenUsed/>
    <w:rsid w:val="002355ED"/>
    <w:rPr>
      <w:vertAlign w:val="superscript"/>
    </w:rPr>
  </w:style>
  <w:style w:type="character" w:customStyle="1" w:styleId="FontStyle13">
    <w:name w:val="Font Style13"/>
    <w:qFormat/>
    <w:rsid w:val="006B443F"/>
    <w:rPr>
      <w:rFonts w:ascii="Times New Roman" w:hAnsi="Times New Roman" w:cs="Times New Roman"/>
      <w:sz w:val="22"/>
      <w:szCs w:val="22"/>
    </w:rPr>
  </w:style>
  <w:style w:type="character" w:customStyle="1" w:styleId="Nagwek1Znak">
    <w:name w:val="Nagłówek 1 Znak"/>
    <w:basedOn w:val="Domylnaczcionkaakapitu"/>
    <w:link w:val="Nagwek1"/>
    <w:rsid w:val="008E50A4"/>
    <w:rPr>
      <w:rFonts w:ascii="Times New Roman" w:eastAsia="Times New Roman" w:hAnsi="Times New Roman" w:cs="Times New Roman"/>
      <w:b/>
      <w:kern w:val="28"/>
      <w:sz w:val="28"/>
      <w:szCs w:val="20"/>
      <w:lang w:eastAsia="pl-PL"/>
    </w:rPr>
  </w:style>
  <w:style w:type="character" w:customStyle="1" w:styleId="Nagwek2Znak">
    <w:name w:val="Nagłówek 2 Znak"/>
    <w:basedOn w:val="Domylnaczcionkaakapitu"/>
    <w:link w:val="Nagwek2"/>
    <w:rsid w:val="008E50A4"/>
    <w:rPr>
      <w:rFonts w:ascii="Times New Roman" w:eastAsia="Times New Roman" w:hAnsi="Times New Roman" w:cs="Times New Roman"/>
      <w:b/>
      <w:sz w:val="24"/>
      <w:szCs w:val="24"/>
      <w:lang w:eastAsia="pl-PL"/>
    </w:rPr>
  </w:style>
  <w:style w:type="character" w:customStyle="1" w:styleId="Nagwek3Znak">
    <w:name w:val="Nagłówek 3 Znak"/>
    <w:basedOn w:val="Domylnaczcionkaakapitu"/>
    <w:link w:val="Nagwek3"/>
    <w:rsid w:val="008E50A4"/>
    <w:rPr>
      <w:rFonts w:ascii="Times New Roman" w:eastAsia="Times New Roman" w:hAnsi="Times New Roman" w:cs="Times New Roman"/>
      <w:b/>
      <w:i/>
      <w:sz w:val="24"/>
      <w:szCs w:val="20"/>
      <w:lang w:eastAsia="pl-PL"/>
    </w:rPr>
  </w:style>
  <w:style w:type="character" w:customStyle="1" w:styleId="Nagwek4Znak">
    <w:name w:val="Nagłówek 4 Znak"/>
    <w:basedOn w:val="Domylnaczcionkaakapitu"/>
    <w:link w:val="Nagwek4"/>
    <w:rsid w:val="008E50A4"/>
    <w:rPr>
      <w:rFonts w:ascii="Times New Roman" w:eastAsia="Times New Roman" w:hAnsi="Times New Roman" w:cs="Times New Roman"/>
      <w:i/>
      <w:sz w:val="24"/>
      <w:szCs w:val="20"/>
      <w:u w:val="single"/>
      <w:lang w:eastAsia="pl-PL"/>
    </w:rPr>
  </w:style>
  <w:style w:type="character" w:customStyle="1" w:styleId="Nagwek5Znak">
    <w:name w:val="Nagłówek 5 Znak"/>
    <w:basedOn w:val="Domylnaczcionkaakapitu"/>
    <w:link w:val="Nagwek5"/>
    <w:rsid w:val="008E50A4"/>
    <w:rPr>
      <w:rFonts w:ascii="Times New Roman" w:eastAsia="Times New Roman" w:hAnsi="Times New Roman" w:cs="Times New Roman"/>
      <w:sz w:val="28"/>
      <w:szCs w:val="20"/>
      <w:lang w:eastAsia="pl-PL"/>
    </w:rPr>
  </w:style>
  <w:style w:type="character" w:customStyle="1" w:styleId="Nagwek6Znak">
    <w:name w:val="Nagłówek 6 Znak"/>
    <w:basedOn w:val="Domylnaczcionkaakapitu"/>
    <w:link w:val="Nagwek6"/>
    <w:rsid w:val="008E50A4"/>
    <w:rPr>
      <w:rFonts w:ascii="Times New Roman" w:eastAsia="Times New Roman" w:hAnsi="Times New Roman" w:cs="Times New Roman"/>
      <w:sz w:val="24"/>
      <w:szCs w:val="20"/>
      <w:u w:val="single"/>
      <w:lang w:eastAsia="pl-PL"/>
    </w:rPr>
  </w:style>
  <w:style w:type="character" w:customStyle="1" w:styleId="Nagwek7Znak">
    <w:name w:val="Nagłówek 7 Znak"/>
    <w:basedOn w:val="Domylnaczcionkaakapitu"/>
    <w:link w:val="Nagwek7"/>
    <w:rsid w:val="008E50A4"/>
    <w:rPr>
      <w:rFonts w:ascii="Times New Roman" w:eastAsia="Times New Roman" w:hAnsi="Times New Roman" w:cs="Times New Roman"/>
      <w:sz w:val="24"/>
      <w:szCs w:val="20"/>
      <w:lang w:eastAsia="pl-PL"/>
    </w:rPr>
  </w:style>
  <w:style w:type="character" w:customStyle="1" w:styleId="Nagwek8Znak">
    <w:name w:val="Nagłówek 8 Znak"/>
    <w:basedOn w:val="Domylnaczcionkaakapitu"/>
    <w:link w:val="Nagwek8"/>
    <w:rsid w:val="008E50A4"/>
    <w:rPr>
      <w:rFonts w:ascii="Times New Roman" w:eastAsia="Times New Roman" w:hAnsi="Times New Roman" w:cs="Times New Roman"/>
      <w:sz w:val="24"/>
      <w:szCs w:val="20"/>
      <w:u w:val="single"/>
      <w:lang w:eastAsia="pl-PL"/>
    </w:rPr>
  </w:style>
  <w:style w:type="character" w:customStyle="1" w:styleId="Nagwek9Znak">
    <w:name w:val="Nagłówek 9 Znak"/>
    <w:basedOn w:val="Domylnaczcionkaakapitu"/>
    <w:link w:val="Nagwek9"/>
    <w:rsid w:val="008E50A4"/>
    <w:rPr>
      <w:rFonts w:ascii="Times New Roman" w:eastAsia="Times New Roman" w:hAnsi="Times New Roman" w:cs="Times New Roman"/>
      <w:b/>
      <w:bCs/>
      <w:sz w:val="20"/>
      <w:szCs w:val="20"/>
      <w:u w:val="single"/>
      <w:lang w:eastAsia="pl-PL"/>
    </w:rPr>
  </w:style>
  <w:style w:type="paragraph" w:customStyle="1" w:styleId="Normalny1">
    <w:name w:val="Normalny1"/>
    <w:basedOn w:val="Normalny"/>
    <w:link w:val="normalZnak"/>
    <w:rsid w:val="008E50A4"/>
    <w:pPr>
      <w:widowControl w:val="0"/>
      <w:jc w:val="both"/>
    </w:pPr>
    <w:rPr>
      <w:szCs w:val="20"/>
    </w:rPr>
  </w:style>
  <w:style w:type="character" w:customStyle="1" w:styleId="normalZnak">
    <w:name w:val="normal Znak"/>
    <w:link w:val="Normalny1"/>
    <w:rsid w:val="008E50A4"/>
    <w:rPr>
      <w:rFonts w:ascii="Times New Roman" w:eastAsia="Times New Roman" w:hAnsi="Times New Roman" w:cs="Times New Roman"/>
      <w:sz w:val="24"/>
      <w:szCs w:val="20"/>
      <w:lang w:eastAsia="pl-PL"/>
    </w:rPr>
  </w:style>
  <w:style w:type="paragraph" w:styleId="Tekstpodstawowywcity3">
    <w:name w:val="Body Text Indent 3"/>
    <w:basedOn w:val="Normalny"/>
    <w:link w:val="Tekstpodstawowywcity3Znak"/>
    <w:uiPriority w:val="99"/>
    <w:semiHidden/>
    <w:unhideWhenUsed/>
    <w:rsid w:val="008E50A4"/>
    <w:pPr>
      <w:spacing w:after="120"/>
      <w:ind w:left="283"/>
    </w:pPr>
    <w:rPr>
      <w:sz w:val="16"/>
      <w:szCs w:val="16"/>
    </w:rPr>
  </w:style>
  <w:style w:type="character" w:customStyle="1" w:styleId="Tekstpodstawowywcity3Znak">
    <w:name w:val="Tekst podstawowy wcięty 3 Znak"/>
    <w:basedOn w:val="Domylnaczcionkaakapitu"/>
    <w:link w:val="Tekstpodstawowywcity3"/>
    <w:uiPriority w:val="99"/>
    <w:semiHidden/>
    <w:rsid w:val="008E50A4"/>
    <w:rPr>
      <w:rFonts w:ascii="Times New Roman" w:eastAsia="Times New Roman" w:hAnsi="Times New Roman" w:cs="Times New Roman"/>
      <w:sz w:val="16"/>
      <w:szCs w:val="16"/>
      <w:lang w:eastAsia="pl-PL"/>
    </w:rPr>
  </w:style>
  <w:style w:type="paragraph" w:customStyle="1" w:styleId="wypunktowanie">
    <w:name w:val="wypunktowanie"/>
    <w:basedOn w:val="Normalny1"/>
    <w:rsid w:val="008E50A4"/>
    <w:pPr>
      <w:numPr>
        <w:numId w:val="6"/>
      </w:numPr>
    </w:pPr>
  </w:style>
  <w:style w:type="character" w:customStyle="1" w:styleId="Bodytext4">
    <w:name w:val="Body text (4)_"/>
    <w:basedOn w:val="Domylnaczcionkaakapitu"/>
    <w:link w:val="Bodytext40"/>
    <w:rsid w:val="001E6019"/>
    <w:rPr>
      <w:rFonts w:ascii="Times New Roman" w:eastAsia="Times New Roman" w:hAnsi="Times New Roman" w:cs="Times New Roman"/>
      <w:b/>
      <w:bCs/>
      <w:shd w:val="clear" w:color="auto" w:fill="FFFFFF"/>
    </w:rPr>
  </w:style>
  <w:style w:type="paragraph" w:customStyle="1" w:styleId="Bodytext40">
    <w:name w:val="Body text (4)"/>
    <w:basedOn w:val="Normalny"/>
    <w:link w:val="Bodytext4"/>
    <w:rsid w:val="001E6019"/>
    <w:pPr>
      <w:widowControl w:val="0"/>
      <w:shd w:val="clear" w:color="auto" w:fill="FFFFFF"/>
      <w:spacing w:before="260" w:after="260" w:line="274" w:lineRule="exact"/>
      <w:jc w:val="both"/>
    </w:pPr>
    <w:rPr>
      <w:b/>
      <w:bCs/>
      <w:sz w:val="22"/>
      <w:szCs w:val="22"/>
      <w:lang w:eastAsia="en-US"/>
    </w:rPr>
  </w:style>
  <w:style w:type="character" w:customStyle="1" w:styleId="Bodytext3">
    <w:name w:val="Body text (3)_"/>
    <w:basedOn w:val="Domylnaczcionkaakapitu"/>
    <w:link w:val="Bodytext30"/>
    <w:rsid w:val="009D40FF"/>
    <w:rPr>
      <w:rFonts w:ascii="Calibri" w:eastAsia="Calibri" w:hAnsi="Calibri" w:cs="Calibri"/>
      <w:shd w:val="clear" w:color="auto" w:fill="FFFFFF"/>
    </w:rPr>
  </w:style>
  <w:style w:type="paragraph" w:customStyle="1" w:styleId="Bodytext30">
    <w:name w:val="Body text (3)"/>
    <w:basedOn w:val="Normalny"/>
    <w:link w:val="Bodytext3"/>
    <w:rsid w:val="009D40FF"/>
    <w:pPr>
      <w:widowControl w:val="0"/>
      <w:shd w:val="clear" w:color="auto" w:fill="FFFFFF"/>
      <w:spacing w:before="260" w:line="269" w:lineRule="exact"/>
      <w:jc w:val="both"/>
    </w:pPr>
    <w:rPr>
      <w:rFonts w:ascii="Calibri" w:eastAsia="Calibri" w:hAnsi="Calibri" w:cs="Calibri"/>
      <w:sz w:val="22"/>
      <w:szCs w:val="22"/>
      <w:lang w:eastAsia="en-US"/>
    </w:rPr>
  </w:style>
  <w:style w:type="paragraph" w:customStyle="1" w:styleId="Styl">
    <w:name w:val="Styl"/>
    <w:rsid w:val="00FF553E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sz w:val="24"/>
      <w:szCs w:val="24"/>
      <w:lang w:eastAsia="pl-PL"/>
    </w:rPr>
  </w:style>
  <w:style w:type="character" w:styleId="Pogrubienie">
    <w:name w:val="Strong"/>
    <w:basedOn w:val="Domylnaczcionkaakapitu"/>
    <w:uiPriority w:val="22"/>
    <w:qFormat/>
    <w:rsid w:val="0002534D"/>
    <w:rPr>
      <w:b/>
      <w:bCs/>
    </w:rPr>
  </w:style>
  <w:style w:type="paragraph" w:styleId="Tytu">
    <w:name w:val="Title"/>
    <w:aliases w:val="podpis zdjęcia"/>
    <w:basedOn w:val="Normalny"/>
    <w:next w:val="Normalny"/>
    <w:link w:val="TytuZnak"/>
    <w:uiPriority w:val="10"/>
    <w:qFormat/>
    <w:rsid w:val="00787133"/>
    <w:pPr>
      <w:widowControl w:val="0"/>
      <w:pBdr>
        <w:bottom w:val="single" w:sz="8" w:space="4" w:color="5B9BD5" w:themeColor="accent1"/>
      </w:pBdr>
      <w:spacing w:after="300"/>
      <w:contextualSpacing/>
      <w:jc w:val="center"/>
    </w:pPr>
    <w:rPr>
      <w:rFonts w:asciiTheme="minorHAnsi" w:eastAsiaTheme="majorEastAsia" w:hAnsiTheme="minorHAnsi" w:cstheme="majorBidi"/>
      <w:spacing w:val="5"/>
      <w:kern w:val="28"/>
      <w:sz w:val="20"/>
      <w:szCs w:val="52"/>
      <w:lang w:bidi="pl-PL"/>
    </w:rPr>
  </w:style>
  <w:style w:type="character" w:customStyle="1" w:styleId="TytuZnak">
    <w:name w:val="Tytuł Znak"/>
    <w:aliases w:val="podpis zdjęcia Znak"/>
    <w:basedOn w:val="Domylnaczcionkaakapitu"/>
    <w:link w:val="Tytu"/>
    <w:uiPriority w:val="10"/>
    <w:rsid w:val="00787133"/>
    <w:rPr>
      <w:rFonts w:eastAsiaTheme="majorEastAsia" w:cstheme="majorBidi"/>
      <w:spacing w:val="5"/>
      <w:kern w:val="28"/>
      <w:sz w:val="20"/>
      <w:szCs w:val="52"/>
      <w:lang w:eastAsia="pl-PL" w:bidi="pl-PL"/>
    </w:rPr>
  </w:style>
  <w:style w:type="paragraph" w:styleId="Bezodstpw">
    <w:name w:val="No Spacing"/>
    <w:uiPriority w:val="1"/>
    <w:qFormat/>
    <w:rsid w:val="00CD461B"/>
    <w:pPr>
      <w:widowControl w:val="0"/>
      <w:spacing w:after="0" w:line="240" w:lineRule="auto"/>
    </w:pPr>
    <w:rPr>
      <w:rFonts w:eastAsia="Courier New" w:cs="Courier New"/>
      <w:color w:val="000000"/>
      <w:sz w:val="24"/>
      <w:szCs w:val="24"/>
      <w:lang w:eastAsia="pl-PL" w:bidi="pl-PL"/>
    </w:rPr>
  </w:style>
  <w:style w:type="paragraph" w:styleId="NormalnyWeb">
    <w:name w:val="Normal (Web)"/>
    <w:basedOn w:val="Normalny"/>
    <w:uiPriority w:val="99"/>
    <w:unhideWhenUsed/>
    <w:rsid w:val="00DB17DA"/>
    <w:pPr>
      <w:spacing w:before="100" w:beforeAutospacing="1" w:after="100" w:afterAutospacing="1"/>
    </w:pPr>
  </w:style>
  <w:style w:type="character" w:customStyle="1" w:styleId="AkapitzlistZnak">
    <w:name w:val="Akapit z listą Znak"/>
    <w:aliases w:val="Wyliczanie Znak,Numerowanie Znak,Obiekt Znak,Akapit z listą31 Znak,Bullets Znak,normalny tekst Znak,BulletC Znak,List Paragraph1 Znak,Akapit z listą3 Znak,List Paragraph Znak,Kolorowa lista — akcent 11 Znak,EB_Punktowanie Znak"/>
    <w:link w:val="Akapitzlist"/>
    <w:uiPriority w:val="34"/>
    <w:qFormat/>
    <w:rsid w:val="007C5414"/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customStyle="1" w:styleId="Default">
    <w:name w:val="Default"/>
    <w:rsid w:val="003550DE"/>
    <w:pPr>
      <w:autoSpaceDE w:val="0"/>
      <w:autoSpaceDN w:val="0"/>
      <w:adjustRightInd w:val="0"/>
      <w:spacing w:after="0" w:line="240" w:lineRule="auto"/>
    </w:pPr>
    <w:rPr>
      <w:rFonts w:ascii="Arial" w:hAnsi="Arial" w:cs="Arial"/>
      <w:color w:val="000000"/>
      <w:sz w:val="24"/>
      <w:szCs w:val="24"/>
    </w:rPr>
  </w:style>
  <w:style w:type="character" w:customStyle="1" w:styleId="Bodytext2">
    <w:name w:val="Body text (2)_"/>
    <w:basedOn w:val="Domylnaczcionkaakapitu"/>
    <w:rsid w:val="00877D86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u w:val="none"/>
    </w:rPr>
  </w:style>
  <w:style w:type="character" w:customStyle="1" w:styleId="Bodytext213ptBold">
    <w:name w:val="Body text (2) + 13 pt;Bold"/>
    <w:basedOn w:val="Bodytext2"/>
    <w:rsid w:val="00877D86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26"/>
      <w:szCs w:val="26"/>
      <w:u w:val="none"/>
      <w:lang w:val="pl-PL" w:eastAsia="pl-PL" w:bidi="pl-PL"/>
    </w:rPr>
  </w:style>
  <w:style w:type="character" w:customStyle="1" w:styleId="Bodytext20">
    <w:name w:val="Body text (2)"/>
    <w:basedOn w:val="Bodytext2"/>
    <w:rsid w:val="00877D86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4"/>
      <w:szCs w:val="24"/>
      <w:u w:val="none"/>
      <w:lang w:val="pl-PL" w:eastAsia="pl-PL" w:bidi="pl-PL"/>
    </w:rPr>
  </w:style>
  <w:style w:type="paragraph" w:customStyle="1" w:styleId="Standard">
    <w:name w:val="Standard"/>
    <w:rsid w:val="008A5762"/>
    <w:pPr>
      <w:suppressAutoHyphens/>
      <w:autoSpaceDN w:val="0"/>
      <w:spacing w:after="0" w:line="360" w:lineRule="auto"/>
      <w:ind w:firstLine="709"/>
      <w:jc w:val="both"/>
      <w:textAlignment w:val="baseline"/>
    </w:pPr>
    <w:rPr>
      <w:rFonts w:ascii="Arial" w:eastAsia="Calibri" w:hAnsi="Arial" w:cs="Times New Roman"/>
      <w:kern w:val="3"/>
    </w:rPr>
  </w:style>
  <w:style w:type="paragraph" w:customStyle="1" w:styleId="Textbody">
    <w:name w:val="Text body"/>
    <w:basedOn w:val="Normalny"/>
    <w:rsid w:val="006B3D1D"/>
    <w:pPr>
      <w:widowControl w:val="0"/>
      <w:suppressAutoHyphens/>
      <w:autoSpaceDN w:val="0"/>
      <w:spacing w:after="120"/>
      <w:textAlignment w:val="baseline"/>
    </w:pPr>
    <w:rPr>
      <w:rFonts w:ascii="Calibri" w:eastAsia="Andale Sans UI" w:hAnsi="Calibri" w:cs="Tahoma"/>
      <w:kern w:val="3"/>
      <w:sz w:val="21"/>
    </w:rPr>
  </w:style>
  <w:style w:type="paragraph" w:styleId="Legenda">
    <w:name w:val="caption"/>
    <w:basedOn w:val="Standard"/>
    <w:rsid w:val="00667C4B"/>
    <w:pPr>
      <w:widowControl w:val="0"/>
      <w:suppressLineNumbers/>
      <w:spacing w:before="120" w:after="120" w:line="240" w:lineRule="auto"/>
      <w:ind w:firstLine="0"/>
      <w:jc w:val="left"/>
    </w:pPr>
    <w:rPr>
      <w:rFonts w:ascii="Times New Roman" w:eastAsia="Andale Sans UI" w:hAnsi="Times New Roman" w:cs="Tahoma"/>
      <w:i/>
      <w:iCs/>
      <w:sz w:val="24"/>
      <w:szCs w:val="24"/>
    </w:rPr>
  </w:style>
  <w:style w:type="paragraph" w:customStyle="1" w:styleId="Textbodyindent">
    <w:name w:val="Text body indent"/>
    <w:basedOn w:val="Normalny"/>
    <w:rsid w:val="00F7159E"/>
    <w:pPr>
      <w:suppressAutoHyphens/>
      <w:autoSpaceDN w:val="0"/>
      <w:ind w:left="284" w:firstLine="283"/>
      <w:jc w:val="both"/>
      <w:textAlignment w:val="baseline"/>
    </w:pPr>
    <w:rPr>
      <w:kern w:val="3"/>
      <w:szCs w:val="20"/>
    </w:rPr>
  </w:style>
  <w:style w:type="character" w:customStyle="1" w:styleId="Internetlink">
    <w:name w:val="Internet link"/>
    <w:rsid w:val="00A63326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75590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1111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1925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5.png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oleObject" Target="embeddings/oleObject1.bin"/><Relationship Id="rId5" Type="http://schemas.openxmlformats.org/officeDocument/2006/relationships/webSettings" Target="webSettings.xml"/><Relationship Id="rId15" Type="http://schemas.openxmlformats.org/officeDocument/2006/relationships/image" Target="media/image7.png"/><Relationship Id="rId10" Type="http://schemas.openxmlformats.org/officeDocument/2006/relationships/image" Target="media/image3.emf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7A99F4F-6EA7-492B-B1A7-414D3DC4730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30</Pages>
  <Words>5604</Words>
  <Characters>33627</Characters>
  <Application>Microsoft Office Word</Application>
  <DocSecurity>0</DocSecurity>
  <Lines>280</Lines>
  <Paragraphs>78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39153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Marta</dc:creator>
  <cp:lastModifiedBy>Cezary Witas</cp:lastModifiedBy>
  <cp:revision>2</cp:revision>
  <cp:lastPrinted>2019-06-06T07:13:00Z</cp:lastPrinted>
  <dcterms:created xsi:type="dcterms:W3CDTF">2025-09-24T06:03:00Z</dcterms:created>
  <dcterms:modified xsi:type="dcterms:W3CDTF">2025-09-24T06:03:00Z</dcterms:modified>
</cp:coreProperties>
</file>